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9D00B" w14:textId="77777777" w:rsidR="000C7370" w:rsidRPr="000E679A" w:rsidRDefault="00DC0CA6" w:rsidP="00DD07FB">
      <w:pPr>
        <w:pStyle w:val="Normal1"/>
        <w:spacing w:line="240" w:lineRule="auto"/>
        <w:jc w:val="center"/>
        <w:rPr>
          <w:rFonts w:ascii="Times New Roman" w:hAnsi="Times New Roman" w:cs="Times New Roman"/>
          <w:sz w:val="36"/>
          <w:szCs w:val="36"/>
        </w:rPr>
      </w:pPr>
      <w:r w:rsidRPr="000E679A">
        <w:rPr>
          <w:rFonts w:ascii="Times New Roman" w:hAnsi="Times New Roman" w:cs="Times New Roman"/>
          <w:sz w:val="36"/>
          <w:szCs w:val="36"/>
        </w:rPr>
        <w:t xml:space="preserve">Syllabus </w:t>
      </w:r>
    </w:p>
    <w:p w14:paraId="473F2005" w14:textId="126E04E5" w:rsidR="000C7370" w:rsidRPr="000E679A" w:rsidRDefault="00DC0CA6" w:rsidP="00DD07FB">
      <w:pPr>
        <w:pStyle w:val="Normal1"/>
        <w:spacing w:line="240" w:lineRule="auto"/>
        <w:jc w:val="center"/>
        <w:rPr>
          <w:rFonts w:ascii="Times New Roman" w:hAnsi="Times New Roman" w:cs="Times New Roman"/>
          <w:b/>
          <w:sz w:val="36"/>
          <w:szCs w:val="36"/>
        </w:rPr>
      </w:pPr>
      <w:r w:rsidRPr="000E679A">
        <w:rPr>
          <w:rFonts w:ascii="Times New Roman" w:hAnsi="Times New Roman" w:cs="Times New Roman"/>
          <w:b/>
          <w:sz w:val="36"/>
          <w:szCs w:val="36"/>
        </w:rPr>
        <w:t xml:space="preserve">CLIMATE/SPACE </w:t>
      </w:r>
      <w:r w:rsidR="002A2B8D" w:rsidRPr="000E679A">
        <w:rPr>
          <w:rFonts w:ascii="Times New Roman" w:hAnsi="Times New Roman" w:cs="Times New Roman"/>
          <w:b/>
          <w:sz w:val="36"/>
          <w:szCs w:val="36"/>
        </w:rPr>
        <w:t>5</w:t>
      </w:r>
      <w:r w:rsidR="000E679A" w:rsidRPr="000E679A">
        <w:rPr>
          <w:rFonts w:ascii="Times New Roman" w:hAnsi="Times New Roman" w:cs="Times New Roman"/>
          <w:b/>
          <w:sz w:val="36"/>
          <w:szCs w:val="36"/>
        </w:rPr>
        <w:t>0</w:t>
      </w:r>
      <w:r w:rsidR="002A2B8D" w:rsidRPr="000E679A">
        <w:rPr>
          <w:rFonts w:ascii="Times New Roman" w:hAnsi="Times New Roman" w:cs="Times New Roman"/>
          <w:b/>
          <w:sz w:val="36"/>
          <w:szCs w:val="36"/>
        </w:rPr>
        <w:t>1</w:t>
      </w:r>
      <w:r w:rsidR="000E679A" w:rsidRPr="000E679A">
        <w:rPr>
          <w:rFonts w:ascii="Times New Roman" w:hAnsi="Times New Roman" w:cs="Times New Roman"/>
          <w:b/>
          <w:sz w:val="36"/>
          <w:szCs w:val="36"/>
        </w:rPr>
        <w:t>-004</w:t>
      </w:r>
      <w:r w:rsidRPr="000E679A">
        <w:rPr>
          <w:rFonts w:ascii="Times New Roman" w:hAnsi="Times New Roman" w:cs="Times New Roman"/>
          <w:b/>
          <w:sz w:val="36"/>
          <w:szCs w:val="36"/>
        </w:rPr>
        <w:t xml:space="preserve">: </w:t>
      </w:r>
    </w:p>
    <w:p w14:paraId="5BBC3A7A" w14:textId="348CA2F9" w:rsidR="000C7370" w:rsidRPr="000E679A" w:rsidRDefault="000E679A" w:rsidP="00DD07FB">
      <w:pPr>
        <w:pStyle w:val="Normal1"/>
        <w:spacing w:line="240" w:lineRule="auto"/>
        <w:jc w:val="center"/>
        <w:rPr>
          <w:rFonts w:ascii="Times New Roman" w:hAnsi="Times New Roman" w:cs="Times New Roman"/>
          <w:b/>
          <w:sz w:val="36"/>
          <w:szCs w:val="36"/>
        </w:rPr>
      </w:pPr>
      <w:r w:rsidRPr="000E679A">
        <w:rPr>
          <w:rFonts w:ascii="Times New Roman" w:hAnsi="Times New Roman" w:cs="Times New Roman"/>
          <w:b/>
          <w:sz w:val="36"/>
          <w:szCs w:val="36"/>
        </w:rPr>
        <w:t>CLaSP PhD Professional Seminar</w:t>
      </w:r>
    </w:p>
    <w:p w14:paraId="5C8D6693" w14:textId="5BB08769" w:rsidR="000C7370" w:rsidRPr="000E679A" w:rsidRDefault="002A2B8D" w:rsidP="00DD07FB">
      <w:pPr>
        <w:pStyle w:val="Normal1"/>
        <w:spacing w:line="240" w:lineRule="auto"/>
        <w:jc w:val="center"/>
        <w:rPr>
          <w:rFonts w:ascii="Times New Roman" w:hAnsi="Times New Roman" w:cs="Times New Roman"/>
          <w:sz w:val="36"/>
          <w:szCs w:val="36"/>
        </w:rPr>
      </w:pPr>
      <w:r w:rsidRPr="000E679A">
        <w:rPr>
          <w:rFonts w:ascii="Times New Roman" w:hAnsi="Times New Roman" w:cs="Times New Roman"/>
          <w:sz w:val="36"/>
          <w:szCs w:val="36"/>
        </w:rPr>
        <w:t>Fall</w:t>
      </w:r>
      <w:r w:rsidR="009223FB" w:rsidRPr="000E679A">
        <w:rPr>
          <w:rFonts w:ascii="Times New Roman" w:hAnsi="Times New Roman" w:cs="Times New Roman"/>
          <w:sz w:val="36"/>
          <w:szCs w:val="36"/>
        </w:rPr>
        <w:t xml:space="preserve"> </w:t>
      </w:r>
      <w:r w:rsidR="00E5604A" w:rsidRPr="000E679A">
        <w:rPr>
          <w:rFonts w:ascii="Times New Roman" w:hAnsi="Times New Roman" w:cs="Times New Roman"/>
          <w:sz w:val="36"/>
          <w:szCs w:val="36"/>
        </w:rPr>
        <w:t>202</w:t>
      </w:r>
      <w:r w:rsidR="0096443F">
        <w:rPr>
          <w:rFonts w:ascii="Times New Roman" w:hAnsi="Times New Roman" w:cs="Times New Roman"/>
          <w:sz w:val="36"/>
          <w:szCs w:val="36"/>
        </w:rPr>
        <w:t>4</w:t>
      </w:r>
      <w:r w:rsidR="00E5604A" w:rsidRPr="000E679A">
        <w:rPr>
          <w:rFonts w:ascii="Times New Roman" w:hAnsi="Times New Roman" w:cs="Times New Roman"/>
          <w:sz w:val="36"/>
          <w:szCs w:val="36"/>
        </w:rPr>
        <w:t xml:space="preserve"> (</w:t>
      </w:r>
      <w:r w:rsidR="000E679A" w:rsidRPr="000E679A">
        <w:rPr>
          <w:rFonts w:ascii="Times New Roman" w:hAnsi="Times New Roman" w:cs="Times New Roman"/>
          <w:sz w:val="36"/>
          <w:szCs w:val="36"/>
        </w:rPr>
        <w:t>1</w:t>
      </w:r>
      <w:r w:rsidR="00DC0CA6" w:rsidRPr="000E679A">
        <w:rPr>
          <w:rFonts w:ascii="Times New Roman" w:hAnsi="Times New Roman" w:cs="Times New Roman"/>
          <w:sz w:val="36"/>
          <w:szCs w:val="36"/>
        </w:rPr>
        <w:t xml:space="preserve"> Credit</w:t>
      </w:r>
      <w:r w:rsidR="00E5604A" w:rsidRPr="000E679A">
        <w:rPr>
          <w:rFonts w:ascii="Times New Roman" w:hAnsi="Times New Roman" w:cs="Times New Roman"/>
          <w:sz w:val="36"/>
          <w:szCs w:val="36"/>
        </w:rPr>
        <w:t>)</w:t>
      </w:r>
    </w:p>
    <w:p w14:paraId="37A50E1D" w14:textId="77777777" w:rsidR="000C7370" w:rsidRPr="000E679A" w:rsidRDefault="000C7370" w:rsidP="00DD07FB">
      <w:pPr>
        <w:pStyle w:val="Normal1"/>
        <w:spacing w:line="240" w:lineRule="auto"/>
        <w:rPr>
          <w:rFonts w:ascii="Times New Roman" w:hAnsi="Times New Roman" w:cs="Times New Roman"/>
          <w:b/>
          <w:sz w:val="12"/>
          <w:szCs w:val="12"/>
        </w:rPr>
      </w:pPr>
    </w:p>
    <w:p w14:paraId="521B39EA" w14:textId="5BE9CD06" w:rsidR="000C7370" w:rsidRPr="000E679A" w:rsidRDefault="002A2B8D" w:rsidP="00DD07FB">
      <w:pPr>
        <w:pStyle w:val="Normal1"/>
        <w:spacing w:line="240" w:lineRule="auto"/>
        <w:jc w:val="center"/>
        <w:rPr>
          <w:rFonts w:ascii="Times New Roman" w:hAnsi="Times New Roman" w:cs="Times New Roman"/>
          <w:i/>
          <w:sz w:val="24"/>
        </w:rPr>
      </w:pPr>
      <w:r w:rsidRPr="000E679A">
        <w:rPr>
          <w:rFonts w:ascii="Times New Roman" w:hAnsi="Times New Roman" w:cs="Times New Roman"/>
          <w:i/>
          <w:sz w:val="24"/>
        </w:rPr>
        <w:t xml:space="preserve">A course in </w:t>
      </w:r>
      <w:r w:rsidR="000E679A" w:rsidRPr="000E679A">
        <w:rPr>
          <w:rFonts w:ascii="Times New Roman" w:hAnsi="Times New Roman" w:cs="Times New Roman"/>
          <w:i/>
          <w:sz w:val="24"/>
        </w:rPr>
        <w:t>successfully navigating the first year of CLaSP PhD student life</w:t>
      </w:r>
    </w:p>
    <w:p w14:paraId="79899581" w14:textId="77777777" w:rsidR="000C7370" w:rsidRPr="000E679A" w:rsidRDefault="000C7370" w:rsidP="00DD07FB">
      <w:pPr>
        <w:pStyle w:val="Normal1"/>
        <w:spacing w:line="240" w:lineRule="auto"/>
        <w:rPr>
          <w:rFonts w:ascii="Times New Roman" w:hAnsi="Times New Roman" w:cs="Times New Roman"/>
          <w:sz w:val="12"/>
          <w:szCs w:val="12"/>
        </w:rPr>
      </w:pPr>
    </w:p>
    <w:p w14:paraId="6D8C1A9B" w14:textId="77777777" w:rsidR="00D07FFE" w:rsidRPr="000E679A" w:rsidRDefault="00DC0CA6">
      <w:pPr>
        <w:pStyle w:val="Normal1"/>
        <w:jc w:val="both"/>
        <w:rPr>
          <w:rFonts w:ascii="Times New Roman" w:hAnsi="Times New Roman" w:cs="Times New Roman"/>
          <w:sz w:val="28"/>
          <w:szCs w:val="24"/>
        </w:rPr>
      </w:pPr>
      <w:r w:rsidRPr="000E679A">
        <w:rPr>
          <w:rFonts w:ascii="Times New Roman" w:hAnsi="Times New Roman" w:cs="Times New Roman"/>
          <w:b/>
          <w:sz w:val="28"/>
          <w:szCs w:val="24"/>
        </w:rPr>
        <w:t>Course Description:</w:t>
      </w:r>
      <w:r w:rsidRPr="000E679A">
        <w:rPr>
          <w:rFonts w:ascii="Times New Roman" w:hAnsi="Times New Roman" w:cs="Times New Roman"/>
          <w:sz w:val="28"/>
          <w:szCs w:val="24"/>
        </w:rPr>
        <w:t xml:space="preserve"> </w:t>
      </w:r>
    </w:p>
    <w:p w14:paraId="5B993001" w14:textId="4E7DB455" w:rsidR="000E679A" w:rsidRPr="000E679A" w:rsidRDefault="000E679A" w:rsidP="000E679A">
      <w:pPr>
        <w:autoSpaceDE w:val="0"/>
        <w:autoSpaceDN w:val="0"/>
        <w:adjustRightInd w:val="0"/>
        <w:spacing w:line="240" w:lineRule="auto"/>
        <w:rPr>
          <w:rFonts w:ascii="Times New Roman" w:hAnsi="Times New Roman" w:cs="Times New Roman"/>
          <w:sz w:val="24"/>
          <w:szCs w:val="24"/>
          <w:lang w:val="en-US"/>
        </w:rPr>
      </w:pPr>
      <w:r w:rsidRPr="000E679A">
        <w:rPr>
          <w:rFonts w:ascii="Times New Roman" w:hAnsi="Times New Roman" w:cs="Times New Roman"/>
          <w:sz w:val="24"/>
          <w:szCs w:val="24"/>
          <w:lang w:val="en-US"/>
        </w:rPr>
        <w:t xml:space="preserve">Successfully navigating a PhD program requires more than academic and research abilities. Mastery of professional and administrative skills are critical to getting the most of your time as a student to prepare for future careers. In this course, we cover a range of ‘soft skills’ topics that do not fall into an academic discipline but are nevertheless important to ensure successful education. Each class session will feature a lecture or activity on a particular topic, often accompanied by resource sheets. By the end of the course, the student shall gain an understanding of scientific communication venues such as conferences and publications, learn strategies for project identification, management, and reproducibility, and explore strategies for communicating with advisors, mentees, the research community, and the general public. </w:t>
      </w:r>
    </w:p>
    <w:p w14:paraId="6BD82E57" w14:textId="1E08664B" w:rsidR="000C7370" w:rsidRPr="000E679A" w:rsidRDefault="000C7370" w:rsidP="000E679A">
      <w:pPr>
        <w:pStyle w:val="Normal1"/>
        <w:jc w:val="both"/>
        <w:rPr>
          <w:rFonts w:ascii="Times New Roman" w:hAnsi="Times New Roman" w:cs="Times New Roman"/>
          <w:i/>
          <w:sz w:val="12"/>
          <w:szCs w:val="12"/>
        </w:rPr>
      </w:pPr>
    </w:p>
    <w:p w14:paraId="2CD654D8" w14:textId="77777777" w:rsidR="00D07FFE" w:rsidRPr="000E679A" w:rsidRDefault="00DC0CA6">
      <w:pPr>
        <w:pStyle w:val="Normal1"/>
        <w:jc w:val="both"/>
        <w:rPr>
          <w:rFonts w:ascii="Times New Roman" w:hAnsi="Times New Roman" w:cs="Times New Roman"/>
          <w:b/>
          <w:sz w:val="28"/>
          <w:szCs w:val="24"/>
        </w:rPr>
      </w:pPr>
      <w:r w:rsidRPr="000E679A">
        <w:rPr>
          <w:rFonts w:ascii="Times New Roman" w:hAnsi="Times New Roman" w:cs="Times New Roman"/>
          <w:b/>
          <w:sz w:val="28"/>
          <w:szCs w:val="24"/>
        </w:rPr>
        <w:t xml:space="preserve">Course Prerequisites: </w:t>
      </w:r>
    </w:p>
    <w:p w14:paraId="5F76A6DB" w14:textId="15C50C97" w:rsidR="000C7370" w:rsidRPr="000E679A" w:rsidRDefault="002A2B8D" w:rsidP="0008470D">
      <w:pPr>
        <w:pStyle w:val="Normal1"/>
        <w:spacing w:line="240" w:lineRule="auto"/>
        <w:rPr>
          <w:rFonts w:ascii="Times New Roman" w:hAnsi="Times New Roman" w:cs="Times New Roman"/>
          <w:sz w:val="24"/>
          <w:szCs w:val="24"/>
        </w:rPr>
      </w:pPr>
      <w:r w:rsidRPr="000E679A">
        <w:rPr>
          <w:rFonts w:ascii="Times New Roman" w:hAnsi="Times New Roman" w:cs="Times New Roman"/>
          <w:sz w:val="24"/>
          <w:szCs w:val="24"/>
        </w:rPr>
        <w:t xml:space="preserve">Graduate standing. </w:t>
      </w:r>
    </w:p>
    <w:p w14:paraId="65EC0516" w14:textId="77777777" w:rsidR="000C7370" w:rsidRPr="000E679A" w:rsidRDefault="000C7370">
      <w:pPr>
        <w:pStyle w:val="Normal1"/>
        <w:jc w:val="both"/>
        <w:rPr>
          <w:rFonts w:ascii="Times New Roman" w:hAnsi="Times New Roman" w:cs="Times New Roman"/>
          <w:sz w:val="12"/>
          <w:szCs w:val="12"/>
        </w:rPr>
      </w:pPr>
    </w:p>
    <w:p w14:paraId="3E4C240A" w14:textId="1D098BF6" w:rsidR="008D07AD" w:rsidRPr="000E679A" w:rsidRDefault="008D07AD" w:rsidP="008D07AD">
      <w:pPr>
        <w:rPr>
          <w:rFonts w:ascii="Times New Roman" w:hAnsi="Times New Roman" w:cs="Times New Roman"/>
          <w:b/>
          <w:sz w:val="28"/>
        </w:rPr>
      </w:pPr>
      <w:r w:rsidRPr="000E679A">
        <w:rPr>
          <w:rFonts w:ascii="Times New Roman" w:hAnsi="Times New Roman" w:cs="Times New Roman"/>
          <w:b/>
          <w:sz w:val="28"/>
        </w:rPr>
        <w:t>Instructor</w:t>
      </w:r>
      <w:r w:rsidR="001F5AEC">
        <w:rPr>
          <w:rFonts w:ascii="Times New Roman" w:hAnsi="Times New Roman" w:cs="Times New Roman"/>
          <w:b/>
          <w:sz w:val="28"/>
        </w:rPr>
        <w:t>s</w:t>
      </w:r>
      <w:r w:rsidRPr="000E679A">
        <w:rPr>
          <w:rFonts w:ascii="Times New Roman" w:hAnsi="Times New Roman" w:cs="Times New Roman"/>
          <w:b/>
          <w:sz w:val="28"/>
        </w:rPr>
        <w:t>:</w:t>
      </w:r>
    </w:p>
    <w:p w14:paraId="0A0F5952" w14:textId="77777777" w:rsidR="008D07AD" w:rsidRPr="000E679A" w:rsidRDefault="008D07AD" w:rsidP="0008470D">
      <w:pPr>
        <w:spacing w:line="240" w:lineRule="auto"/>
        <w:rPr>
          <w:rFonts w:ascii="Times New Roman" w:hAnsi="Times New Roman" w:cs="Times New Roman"/>
          <w:sz w:val="24"/>
        </w:rPr>
      </w:pPr>
      <w:r w:rsidRPr="000E679A">
        <w:rPr>
          <w:rFonts w:ascii="Times New Roman" w:hAnsi="Times New Roman" w:cs="Times New Roman"/>
          <w:sz w:val="24"/>
        </w:rPr>
        <w:t>Dr. Mike Liemohn, Professor, Department of Climate and Space Sciences and Engineering</w:t>
      </w:r>
    </w:p>
    <w:p w14:paraId="09E24F6C" w14:textId="440C312D" w:rsidR="008D07AD" w:rsidRPr="000E679A" w:rsidRDefault="008D07AD" w:rsidP="0008470D">
      <w:pPr>
        <w:spacing w:line="240" w:lineRule="auto"/>
        <w:rPr>
          <w:rFonts w:ascii="Times New Roman" w:hAnsi="Times New Roman" w:cs="Times New Roman"/>
          <w:sz w:val="24"/>
        </w:rPr>
      </w:pPr>
      <w:r w:rsidRPr="000E679A">
        <w:rPr>
          <w:rFonts w:ascii="Times New Roman" w:hAnsi="Times New Roman" w:cs="Times New Roman"/>
          <w:sz w:val="24"/>
        </w:rPr>
        <w:t>Room 14</w:t>
      </w:r>
      <w:r w:rsidR="000E679A">
        <w:rPr>
          <w:rFonts w:ascii="Times New Roman" w:hAnsi="Times New Roman" w:cs="Times New Roman"/>
          <w:sz w:val="24"/>
        </w:rPr>
        <w:t>20</w:t>
      </w:r>
      <w:r w:rsidRPr="000E679A">
        <w:rPr>
          <w:rFonts w:ascii="Times New Roman" w:hAnsi="Times New Roman" w:cs="Times New Roman"/>
          <w:sz w:val="24"/>
        </w:rPr>
        <w:t>, Climate and Space Research Building (on North Campus, 2455 Hayward St.)</w:t>
      </w:r>
    </w:p>
    <w:p w14:paraId="1056B729" w14:textId="4385577C" w:rsidR="00E0467B" w:rsidRPr="00E0467B" w:rsidRDefault="008D07AD" w:rsidP="008D07AD">
      <w:pPr>
        <w:rPr>
          <w:rFonts w:ascii="Times New Roman" w:hAnsi="Times New Roman" w:cs="Times New Roman"/>
          <w:color w:val="0000FF" w:themeColor="hyperlink"/>
          <w:sz w:val="24"/>
          <w:u w:val="single"/>
        </w:rPr>
      </w:pPr>
      <w:r w:rsidRPr="000E679A">
        <w:rPr>
          <w:rFonts w:ascii="Times New Roman" w:hAnsi="Times New Roman" w:cs="Times New Roman"/>
          <w:sz w:val="24"/>
        </w:rPr>
        <w:t xml:space="preserve">Email: </w:t>
      </w:r>
      <w:hyperlink r:id="rId7" w:history="1">
        <w:r w:rsidR="00E0467B" w:rsidRPr="00030687">
          <w:rPr>
            <w:rStyle w:val="Hyperlink"/>
            <w:rFonts w:ascii="Times New Roman" w:hAnsi="Times New Roman" w:cs="Times New Roman"/>
            <w:sz w:val="24"/>
          </w:rPr>
          <w:t>liemohn@umich.edu</w:t>
        </w:r>
      </w:hyperlink>
    </w:p>
    <w:p w14:paraId="0984DC47" w14:textId="77777777" w:rsidR="00E0467B" w:rsidRPr="000E679A" w:rsidRDefault="00E0467B" w:rsidP="00E0467B">
      <w:pPr>
        <w:rPr>
          <w:rFonts w:ascii="Times New Roman" w:hAnsi="Times New Roman" w:cs="Times New Roman"/>
          <w:sz w:val="12"/>
          <w:szCs w:val="12"/>
        </w:rPr>
      </w:pPr>
    </w:p>
    <w:p w14:paraId="393A34CD" w14:textId="77777777" w:rsidR="001F5AEC" w:rsidRPr="000E679A" w:rsidRDefault="00E0467B" w:rsidP="001F5AEC">
      <w:pPr>
        <w:spacing w:line="240" w:lineRule="auto"/>
        <w:rPr>
          <w:rFonts w:ascii="Times New Roman" w:hAnsi="Times New Roman" w:cs="Times New Roman"/>
          <w:sz w:val="24"/>
        </w:rPr>
      </w:pPr>
      <w:r>
        <w:rPr>
          <w:rFonts w:ascii="Times New Roman" w:hAnsi="Times New Roman" w:cs="Times New Roman"/>
          <w:sz w:val="24"/>
          <w:szCs w:val="24"/>
        </w:rPr>
        <w:t>Dr. Allison Steiner</w:t>
      </w:r>
      <w:r w:rsidR="001F5AEC" w:rsidRPr="000E679A">
        <w:rPr>
          <w:rFonts w:ascii="Times New Roman" w:hAnsi="Times New Roman" w:cs="Times New Roman"/>
          <w:sz w:val="24"/>
        </w:rPr>
        <w:t>, Professor, Department of Climate and Space Sciences and Engineering</w:t>
      </w:r>
    </w:p>
    <w:p w14:paraId="09087B1D" w14:textId="2F42927B" w:rsidR="001F5AEC" w:rsidRPr="000E679A" w:rsidRDefault="001F5AEC" w:rsidP="001F5AEC">
      <w:pPr>
        <w:spacing w:line="240" w:lineRule="auto"/>
        <w:rPr>
          <w:rFonts w:ascii="Times New Roman" w:hAnsi="Times New Roman" w:cs="Times New Roman"/>
          <w:sz w:val="24"/>
        </w:rPr>
      </w:pPr>
      <w:r w:rsidRPr="000E679A">
        <w:rPr>
          <w:rFonts w:ascii="Times New Roman" w:hAnsi="Times New Roman" w:cs="Times New Roman"/>
          <w:sz w:val="24"/>
        </w:rPr>
        <w:t xml:space="preserve">Room </w:t>
      </w:r>
      <w:r>
        <w:rPr>
          <w:rFonts w:ascii="Times New Roman" w:hAnsi="Times New Roman" w:cs="Times New Roman"/>
          <w:sz w:val="24"/>
        </w:rPr>
        <w:t>2517E</w:t>
      </w:r>
      <w:r w:rsidRPr="000E679A">
        <w:rPr>
          <w:rFonts w:ascii="Times New Roman" w:hAnsi="Times New Roman" w:cs="Times New Roman"/>
          <w:sz w:val="24"/>
        </w:rPr>
        <w:t xml:space="preserve">, Climate and Space Research Building </w:t>
      </w:r>
    </w:p>
    <w:p w14:paraId="058BA06C" w14:textId="20C508E4" w:rsidR="008D07AD" w:rsidRPr="00E0467B" w:rsidRDefault="001F5AEC" w:rsidP="001F5AEC">
      <w:pPr>
        <w:rPr>
          <w:rFonts w:ascii="Times New Roman" w:hAnsi="Times New Roman" w:cs="Times New Roman"/>
          <w:sz w:val="24"/>
          <w:szCs w:val="24"/>
        </w:rPr>
      </w:pPr>
      <w:r w:rsidRPr="000E679A">
        <w:rPr>
          <w:rFonts w:ascii="Times New Roman" w:hAnsi="Times New Roman" w:cs="Times New Roman"/>
          <w:sz w:val="24"/>
        </w:rPr>
        <w:t>Email:</w:t>
      </w:r>
      <w:r w:rsidR="00E0467B">
        <w:rPr>
          <w:rFonts w:ascii="Times New Roman" w:hAnsi="Times New Roman" w:cs="Times New Roman"/>
          <w:sz w:val="24"/>
          <w:szCs w:val="24"/>
        </w:rPr>
        <w:t xml:space="preserve"> </w:t>
      </w:r>
      <w:hyperlink r:id="rId8" w:history="1">
        <w:r w:rsidRPr="00AC5233">
          <w:rPr>
            <w:rStyle w:val="Hyperlink"/>
            <w:rFonts w:ascii="Times New Roman" w:hAnsi="Times New Roman" w:cs="Times New Roman"/>
            <w:sz w:val="24"/>
            <w:szCs w:val="24"/>
          </w:rPr>
          <w:t>alsteine@umich.edu</w:t>
        </w:r>
      </w:hyperlink>
    </w:p>
    <w:p w14:paraId="08496B98" w14:textId="77777777" w:rsidR="001F5AEC" w:rsidRPr="000E679A" w:rsidRDefault="001F5AEC" w:rsidP="001F5AEC">
      <w:pPr>
        <w:rPr>
          <w:rFonts w:ascii="Times New Roman" w:hAnsi="Times New Roman" w:cs="Times New Roman"/>
          <w:sz w:val="12"/>
          <w:szCs w:val="12"/>
        </w:rPr>
      </w:pPr>
    </w:p>
    <w:p w14:paraId="0CE9661D" w14:textId="6AF13A02" w:rsidR="001F5AEC" w:rsidRPr="000E679A" w:rsidRDefault="001F5AEC" w:rsidP="001F5AEC">
      <w:pPr>
        <w:spacing w:line="240" w:lineRule="auto"/>
        <w:rPr>
          <w:rFonts w:ascii="Times New Roman" w:hAnsi="Times New Roman" w:cs="Times New Roman"/>
          <w:sz w:val="24"/>
        </w:rPr>
      </w:pPr>
      <w:r>
        <w:rPr>
          <w:rFonts w:ascii="Times New Roman" w:hAnsi="Times New Roman" w:cs="Times New Roman"/>
          <w:sz w:val="24"/>
          <w:szCs w:val="24"/>
        </w:rPr>
        <w:t xml:space="preserve">Dr. </w:t>
      </w:r>
      <w:r w:rsidR="0096443F">
        <w:rPr>
          <w:rFonts w:ascii="Times New Roman" w:hAnsi="Times New Roman" w:cs="Times New Roman"/>
          <w:sz w:val="24"/>
          <w:szCs w:val="24"/>
        </w:rPr>
        <w:t>Gretchen Keppel-Aleks</w:t>
      </w:r>
      <w:r w:rsidRPr="000E679A">
        <w:rPr>
          <w:rFonts w:ascii="Times New Roman" w:hAnsi="Times New Roman" w:cs="Times New Roman"/>
          <w:sz w:val="24"/>
        </w:rPr>
        <w:t>, Professor, Department of Climate and Space Sciences and Engineering</w:t>
      </w:r>
    </w:p>
    <w:p w14:paraId="70FF2446" w14:textId="5A9457D8" w:rsidR="001F5AEC" w:rsidRPr="000E679A" w:rsidRDefault="001F5AEC" w:rsidP="001F5AEC">
      <w:pPr>
        <w:spacing w:line="240" w:lineRule="auto"/>
        <w:rPr>
          <w:rFonts w:ascii="Times New Roman" w:hAnsi="Times New Roman" w:cs="Times New Roman"/>
          <w:sz w:val="24"/>
        </w:rPr>
      </w:pPr>
      <w:r w:rsidRPr="000E679A">
        <w:rPr>
          <w:rFonts w:ascii="Times New Roman" w:hAnsi="Times New Roman" w:cs="Times New Roman"/>
          <w:sz w:val="24"/>
        </w:rPr>
        <w:t xml:space="preserve">Room </w:t>
      </w:r>
      <w:r>
        <w:rPr>
          <w:rFonts w:ascii="Times New Roman" w:hAnsi="Times New Roman" w:cs="Times New Roman"/>
          <w:sz w:val="24"/>
        </w:rPr>
        <w:t>25</w:t>
      </w:r>
      <w:r w:rsidR="0096443F">
        <w:rPr>
          <w:rFonts w:ascii="Times New Roman" w:hAnsi="Times New Roman" w:cs="Times New Roman"/>
          <w:sz w:val="24"/>
        </w:rPr>
        <w:t>16</w:t>
      </w:r>
      <w:r w:rsidRPr="000E679A">
        <w:rPr>
          <w:rFonts w:ascii="Times New Roman" w:hAnsi="Times New Roman" w:cs="Times New Roman"/>
          <w:sz w:val="24"/>
        </w:rPr>
        <w:t xml:space="preserve">, Climate and Space Research Building </w:t>
      </w:r>
    </w:p>
    <w:p w14:paraId="071F850C" w14:textId="1F803D53" w:rsidR="001F5AEC" w:rsidRDefault="001F5AEC" w:rsidP="001F5AEC">
      <w:pPr>
        <w:rPr>
          <w:rFonts w:ascii="Times New Roman" w:hAnsi="Times New Roman" w:cs="Times New Roman"/>
          <w:sz w:val="24"/>
          <w:szCs w:val="24"/>
        </w:rPr>
      </w:pPr>
      <w:r w:rsidRPr="000E679A">
        <w:rPr>
          <w:rFonts w:ascii="Times New Roman" w:hAnsi="Times New Roman" w:cs="Times New Roman"/>
          <w:sz w:val="24"/>
        </w:rPr>
        <w:t>Email:</w:t>
      </w:r>
      <w:r>
        <w:rPr>
          <w:rFonts w:ascii="Times New Roman" w:hAnsi="Times New Roman" w:cs="Times New Roman"/>
          <w:sz w:val="24"/>
          <w:szCs w:val="24"/>
        </w:rPr>
        <w:t xml:space="preserve"> </w:t>
      </w:r>
      <w:hyperlink r:id="rId9" w:history="1">
        <w:r w:rsidR="0096443F" w:rsidRPr="0096443F">
          <w:rPr>
            <w:rStyle w:val="Hyperlink"/>
            <w:rFonts w:ascii="Times New Roman" w:hAnsi="Times New Roman" w:cs="Times New Roman"/>
            <w:sz w:val="24"/>
            <w:szCs w:val="24"/>
          </w:rPr>
          <w:t>gkeppela@umich.edu</w:t>
        </w:r>
      </w:hyperlink>
    </w:p>
    <w:p w14:paraId="41F13B6E" w14:textId="77777777" w:rsidR="00E0467B" w:rsidRPr="000E679A" w:rsidRDefault="00E0467B" w:rsidP="008D07AD">
      <w:pPr>
        <w:rPr>
          <w:rFonts w:ascii="Times New Roman" w:hAnsi="Times New Roman" w:cs="Times New Roman"/>
          <w:sz w:val="12"/>
          <w:szCs w:val="12"/>
        </w:rPr>
      </w:pPr>
    </w:p>
    <w:p w14:paraId="1F04F98E" w14:textId="77777777" w:rsidR="00D07FFE" w:rsidRPr="000E679A" w:rsidRDefault="00DC0CA6">
      <w:pPr>
        <w:pStyle w:val="Normal1"/>
        <w:rPr>
          <w:rFonts w:ascii="Times New Roman" w:hAnsi="Times New Roman" w:cs="Times New Roman"/>
          <w:sz w:val="28"/>
          <w:szCs w:val="24"/>
        </w:rPr>
      </w:pPr>
      <w:r w:rsidRPr="000E679A">
        <w:rPr>
          <w:rFonts w:ascii="Times New Roman" w:hAnsi="Times New Roman" w:cs="Times New Roman"/>
          <w:b/>
          <w:sz w:val="28"/>
          <w:szCs w:val="24"/>
        </w:rPr>
        <w:t xml:space="preserve">Class </w:t>
      </w:r>
      <w:r w:rsidR="00D07FFE" w:rsidRPr="000E679A">
        <w:rPr>
          <w:rFonts w:ascii="Times New Roman" w:hAnsi="Times New Roman" w:cs="Times New Roman"/>
          <w:b/>
          <w:sz w:val="28"/>
          <w:szCs w:val="24"/>
        </w:rPr>
        <w:t>Sessions</w:t>
      </w:r>
      <w:r w:rsidRPr="000E679A">
        <w:rPr>
          <w:rFonts w:ascii="Times New Roman" w:hAnsi="Times New Roman" w:cs="Times New Roman"/>
          <w:b/>
          <w:sz w:val="28"/>
          <w:szCs w:val="24"/>
        </w:rPr>
        <w:t>:</w:t>
      </w:r>
      <w:r w:rsidRPr="000E679A">
        <w:rPr>
          <w:rFonts w:ascii="Times New Roman" w:hAnsi="Times New Roman" w:cs="Times New Roman"/>
          <w:sz w:val="28"/>
          <w:szCs w:val="24"/>
        </w:rPr>
        <w:t xml:space="preserve"> </w:t>
      </w:r>
    </w:p>
    <w:p w14:paraId="53AFF615" w14:textId="3361C32F" w:rsidR="00D07FFE" w:rsidRPr="000E679A" w:rsidRDefault="00DC0CA6" w:rsidP="0008470D">
      <w:pPr>
        <w:pStyle w:val="Normal1"/>
        <w:spacing w:line="240" w:lineRule="auto"/>
        <w:rPr>
          <w:rFonts w:ascii="Times New Roman" w:hAnsi="Times New Roman" w:cs="Times New Roman"/>
          <w:sz w:val="24"/>
          <w:szCs w:val="24"/>
        </w:rPr>
      </w:pPr>
      <w:r w:rsidRPr="000E679A">
        <w:rPr>
          <w:rFonts w:ascii="Times New Roman" w:hAnsi="Times New Roman" w:cs="Times New Roman"/>
          <w:sz w:val="24"/>
          <w:szCs w:val="24"/>
        </w:rPr>
        <w:t>Wednesda</w:t>
      </w:r>
      <w:r w:rsidR="003D30F2" w:rsidRPr="000E679A">
        <w:rPr>
          <w:rFonts w:ascii="Times New Roman" w:hAnsi="Times New Roman" w:cs="Times New Roman"/>
          <w:sz w:val="24"/>
          <w:szCs w:val="24"/>
        </w:rPr>
        <w:t>ys</w:t>
      </w:r>
      <w:r w:rsidR="002A2B8D" w:rsidRPr="000E679A">
        <w:rPr>
          <w:rFonts w:ascii="Times New Roman" w:hAnsi="Times New Roman" w:cs="Times New Roman"/>
          <w:sz w:val="24"/>
          <w:szCs w:val="24"/>
        </w:rPr>
        <w:t xml:space="preserve"> from </w:t>
      </w:r>
      <w:r w:rsidR="000E679A">
        <w:rPr>
          <w:rFonts w:ascii="Times New Roman" w:hAnsi="Times New Roman" w:cs="Times New Roman"/>
          <w:sz w:val="24"/>
          <w:szCs w:val="24"/>
        </w:rPr>
        <w:t>2</w:t>
      </w:r>
      <w:r w:rsidR="00CA45D9" w:rsidRPr="000E679A">
        <w:rPr>
          <w:rFonts w:ascii="Times New Roman" w:hAnsi="Times New Roman" w:cs="Times New Roman"/>
          <w:sz w:val="24"/>
          <w:szCs w:val="24"/>
        </w:rPr>
        <w:t>:</w:t>
      </w:r>
      <w:r w:rsidR="002A2B8D" w:rsidRPr="000E679A">
        <w:rPr>
          <w:rFonts w:ascii="Times New Roman" w:hAnsi="Times New Roman" w:cs="Times New Roman"/>
          <w:sz w:val="24"/>
          <w:szCs w:val="24"/>
        </w:rPr>
        <w:t>3</w:t>
      </w:r>
      <w:r w:rsidR="00CA45D9" w:rsidRPr="000E679A">
        <w:rPr>
          <w:rFonts w:ascii="Times New Roman" w:hAnsi="Times New Roman" w:cs="Times New Roman"/>
          <w:sz w:val="24"/>
          <w:szCs w:val="24"/>
        </w:rPr>
        <w:t>0</w:t>
      </w:r>
      <w:r w:rsidRPr="000E679A">
        <w:rPr>
          <w:rFonts w:ascii="Times New Roman" w:hAnsi="Times New Roman" w:cs="Times New Roman"/>
          <w:sz w:val="24"/>
          <w:szCs w:val="24"/>
        </w:rPr>
        <w:t xml:space="preserve"> </w:t>
      </w:r>
      <w:r w:rsidR="000E679A">
        <w:rPr>
          <w:rFonts w:ascii="Times New Roman" w:hAnsi="Times New Roman" w:cs="Times New Roman"/>
          <w:sz w:val="24"/>
          <w:szCs w:val="24"/>
        </w:rPr>
        <w:t>p</w:t>
      </w:r>
      <w:r w:rsidR="002A2B8D" w:rsidRPr="000E679A">
        <w:rPr>
          <w:rFonts w:ascii="Times New Roman" w:hAnsi="Times New Roman" w:cs="Times New Roman"/>
          <w:sz w:val="24"/>
          <w:szCs w:val="24"/>
        </w:rPr>
        <w:t xml:space="preserve">m </w:t>
      </w:r>
      <w:r w:rsidR="00CA45D9" w:rsidRPr="000E679A">
        <w:rPr>
          <w:rFonts w:ascii="Times New Roman" w:hAnsi="Times New Roman" w:cs="Times New Roman"/>
          <w:sz w:val="24"/>
          <w:szCs w:val="24"/>
        </w:rPr>
        <w:t>–</w:t>
      </w:r>
      <w:r w:rsidRPr="000E679A">
        <w:rPr>
          <w:rFonts w:ascii="Times New Roman" w:hAnsi="Times New Roman" w:cs="Times New Roman"/>
          <w:sz w:val="24"/>
          <w:szCs w:val="24"/>
        </w:rPr>
        <w:t xml:space="preserve"> </w:t>
      </w:r>
      <w:r w:rsidR="000E679A">
        <w:rPr>
          <w:rFonts w:ascii="Times New Roman" w:hAnsi="Times New Roman" w:cs="Times New Roman"/>
          <w:sz w:val="24"/>
          <w:szCs w:val="24"/>
        </w:rPr>
        <w:t>3</w:t>
      </w:r>
      <w:r w:rsidR="00CA45D9" w:rsidRPr="000E679A">
        <w:rPr>
          <w:rFonts w:ascii="Times New Roman" w:hAnsi="Times New Roman" w:cs="Times New Roman"/>
          <w:sz w:val="24"/>
          <w:szCs w:val="24"/>
        </w:rPr>
        <w:t>:</w:t>
      </w:r>
      <w:r w:rsidR="002A2B8D" w:rsidRPr="000E679A">
        <w:rPr>
          <w:rFonts w:ascii="Times New Roman" w:hAnsi="Times New Roman" w:cs="Times New Roman"/>
          <w:sz w:val="24"/>
          <w:szCs w:val="24"/>
        </w:rPr>
        <w:t>2</w:t>
      </w:r>
      <w:r w:rsidR="00CA45D9" w:rsidRPr="000E679A">
        <w:rPr>
          <w:rFonts w:ascii="Times New Roman" w:hAnsi="Times New Roman" w:cs="Times New Roman"/>
          <w:sz w:val="24"/>
          <w:szCs w:val="24"/>
        </w:rPr>
        <w:t>0</w:t>
      </w:r>
      <w:r w:rsidRPr="000E679A">
        <w:rPr>
          <w:rFonts w:ascii="Times New Roman" w:hAnsi="Times New Roman" w:cs="Times New Roman"/>
          <w:sz w:val="24"/>
          <w:szCs w:val="24"/>
        </w:rPr>
        <w:t xml:space="preserve"> pm, </w:t>
      </w:r>
      <w:r w:rsidR="00982A23" w:rsidRPr="000E679A">
        <w:rPr>
          <w:rFonts w:ascii="Times New Roman" w:hAnsi="Times New Roman" w:cs="Times New Roman"/>
          <w:sz w:val="24"/>
          <w:szCs w:val="24"/>
        </w:rPr>
        <w:t>in</w:t>
      </w:r>
      <w:r w:rsidR="00084510" w:rsidRPr="000E679A">
        <w:rPr>
          <w:rFonts w:ascii="Times New Roman" w:hAnsi="Times New Roman" w:cs="Times New Roman"/>
          <w:sz w:val="24"/>
          <w:szCs w:val="24"/>
        </w:rPr>
        <w:t xml:space="preserve"> </w:t>
      </w:r>
      <w:r w:rsidR="000E679A">
        <w:rPr>
          <w:rFonts w:ascii="Times New Roman" w:hAnsi="Times New Roman" w:cs="Times New Roman"/>
          <w:sz w:val="24"/>
          <w:szCs w:val="24"/>
        </w:rPr>
        <w:t>GG Brown</w:t>
      </w:r>
      <w:r w:rsidR="00084510" w:rsidRPr="000E679A">
        <w:rPr>
          <w:rFonts w:ascii="Times New Roman" w:hAnsi="Times New Roman" w:cs="Times New Roman"/>
          <w:sz w:val="24"/>
          <w:szCs w:val="24"/>
        </w:rPr>
        <w:t xml:space="preserve"> room </w:t>
      </w:r>
      <w:r w:rsidR="0096443F">
        <w:rPr>
          <w:rFonts w:ascii="Times New Roman" w:hAnsi="Times New Roman" w:cs="Times New Roman"/>
          <w:sz w:val="24"/>
          <w:szCs w:val="24"/>
        </w:rPr>
        <w:t>1025</w:t>
      </w:r>
      <w:r w:rsidR="000E679A">
        <w:rPr>
          <w:rFonts w:ascii="Times New Roman" w:hAnsi="Times New Roman" w:cs="Times New Roman"/>
          <w:sz w:val="24"/>
          <w:szCs w:val="24"/>
        </w:rPr>
        <w:t xml:space="preserve"> (in the</w:t>
      </w:r>
      <w:r w:rsidR="0096443F">
        <w:rPr>
          <w:rFonts w:ascii="Times New Roman" w:hAnsi="Times New Roman" w:cs="Times New Roman"/>
          <w:sz w:val="24"/>
          <w:szCs w:val="24"/>
        </w:rPr>
        <w:t xml:space="preserve"> basement of the</w:t>
      </w:r>
      <w:r w:rsidR="000E679A">
        <w:rPr>
          <w:rFonts w:ascii="Times New Roman" w:hAnsi="Times New Roman" w:cs="Times New Roman"/>
          <w:sz w:val="24"/>
          <w:szCs w:val="24"/>
        </w:rPr>
        <w:t xml:space="preserve"> Civil and Environmental Engineering wing)</w:t>
      </w:r>
      <w:r w:rsidR="00084510" w:rsidRPr="000E679A">
        <w:rPr>
          <w:rFonts w:ascii="Times New Roman" w:hAnsi="Times New Roman" w:cs="Times New Roman"/>
          <w:sz w:val="24"/>
          <w:szCs w:val="24"/>
        </w:rPr>
        <w:t>.</w:t>
      </w:r>
      <w:r w:rsidR="00982A23" w:rsidRPr="000E679A">
        <w:rPr>
          <w:rFonts w:ascii="Times New Roman" w:hAnsi="Times New Roman" w:cs="Times New Roman"/>
          <w:sz w:val="24"/>
          <w:szCs w:val="24"/>
        </w:rPr>
        <w:t xml:space="preserve"> </w:t>
      </w:r>
    </w:p>
    <w:p w14:paraId="6B8DA986" w14:textId="77777777" w:rsidR="003D30F2" w:rsidRPr="000E679A" w:rsidRDefault="003D30F2" w:rsidP="003D30F2">
      <w:pPr>
        <w:pStyle w:val="Normal1"/>
        <w:rPr>
          <w:rFonts w:ascii="Times New Roman" w:hAnsi="Times New Roman" w:cs="Times New Roman"/>
          <w:sz w:val="12"/>
          <w:szCs w:val="12"/>
        </w:rPr>
      </w:pPr>
    </w:p>
    <w:p w14:paraId="2B817C93" w14:textId="702C2FB9" w:rsidR="00AC73C9" w:rsidRPr="000E679A" w:rsidRDefault="001F5AEC" w:rsidP="00AC73C9">
      <w:pPr>
        <w:pStyle w:val="Normal1"/>
        <w:spacing w:line="240" w:lineRule="auto"/>
        <w:rPr>
          <w:rFonts w:ascii="Times New Roman" w:hAnsi="Times New Roman" w:cs="Times New Roman"/>
          <w:sz w:val="24"/>
          <w:szCs w:val="24"/>
        </w:rPr>
      </w:pPr>
      <w:r>
        <w:rPr>
          <w:rFonts w:ascii="Times New Roman" w:hAnsi="Times New Roman" w:cs="Times New Roman"/>
          <w:sz w:val="24"/>
          <w:szCs w:val="24"/>
        </w:rPr>
        <w:t>We are</w:t>
      </w:r>
      <w:r w:rsidR="00AC73C9" w:rsidRPr="000E679A">
        <w:rPr>
          <w:rFonts w:ascii="Times New Roman" w:hAnsi="Times New Roman" w:cs="Times New Roman"/>
          <w:sz w:val="24"/>
          <w:szCs w:val="24"/>
        </w:rPr>
        <w:t xml:space="preserve"> also using Lecture Capture and </w:t>
      </w:r>
      <w:r w:rsidR="000E679A">
        <w:rPr>
          <w:rFonts w:ascii="Times New Roman" w:hAnsi="Times New Roman" w:cs="Times New Roman"/>
          <w:sz w:val="24"/>
          <w:szCs w:val="24"/>
        </w:rPr>
        <w:t xml:space="preserve">will </w:t>
      </w:r>
      <w:r w:rsidR="00AC73C9" w:rsidRPr="000E679A">
        <w:rPr>
          <w:rFonts w:ascii="Times New Roman" w:hAnsi="Times New Roman" w:cs="Times New Roman"/>
          <w:sz w:val="24"/>
          <w:szCs w:val="24"/>
        </w:rPr>
        <w:t xml:space="preserve">post the videos after each class session. </w:t>
      </w:r>
    </w:p>
    <w:p w14:paraId="278A2ACB" w14:textId="77777777" w:rsidR="00B97439" w:rsidRPr="000E679A" w:rsidRDefault="00B97439" w:rsidP="00B97439">
      <w:pPr>
        <w:pStyle w:val="Normal1"/>
        <w:rPr>
          <w:rFonts w:ascii="Times New Roman" w:hAnsi="Times New Roman" w:cs="Times New Roman"/>
          <w:sz w:val="12"/>
          <w:szCs w:val="12"/>
        </w:rPr>
      </w:pPr>
    </w:p>
    <w:p w14:paraId="2A599093" w14:textId="678685F4" w:rsidR="006E18A9" w:rsidRPr="000E679A" w:rsidRDefault="006E18A9" w:rsidP="006E18A9">
      <w:pPr>
        <w:spacing w:line="240" w:lineRule="auto"/>
        <w:rPr>
          <w:rFonts w:ascii="Times New Roman" w:eastAsia="Times New Roman" w:hAnsi="Times New Roman" w:cs="Times New Roman"/>
          <w:sz w:val="28"/>
          <w:szCs w:val="24"/>
          <w:lang w:val="en-US"/>
        </w:rPr>
      </w:pPr>
      <w:r w:rsidRPr="000E679A">
        <w:rPr>
          <w:rFonts w:ascii="Times New Roman" w:eastAsia="Times New Roman" w:hAnsi="Times New Roman" w:cs="Times New Roman"/>
          <w:b/>
          <w:bCs/>
          <w:sz w:val="28"/>
          <w:szCs w:val="24"/>
          <w:lang w:val="en-US"/>
        </w:rPr>
        <w:t>Learning Objectives:</w:t>
      </w:r>
    </w:p>
    <w:p w14:paraId="26B222F1" w14:textId="1AC4E9C4" w:rsidR="006E18A9" w:rsidRPr="000E679A" w:rsidRDefault="00142D64" w:rsidP="006E18A9">
      <w:pPr>
        <w:spacing w:line="240" w:lineRule="auto"/>
        <w:rPr>
          <w:rFonts w:ascii="Times New Roman" w:eastAsia="Times New Roman" w:hAnsi="Times New Roman" w:cs="Times New Roman"/>
          <w:sz w:val="24"/>
          <w:szCs w:val="24"/>
          <w:lang w:val="en-US"/>
        </w:rPr>
      </w:pPr>
      <w:r w:rsidRPr="000E679A">
        <w:rPr>
          <w:rFonts w:ascii="Times New Roman" w:eastAsia="Times New Roman" w:hAnsi="Times New Roman" w:cs="Times New Roman"/>
          <w:sz w:val="24"/>
          <w:szCs w:val="24"/>
          <w:lang w:val="en-US"/>
        </w:rPr>
        <w:t>It is expected that, by the end of the course, students will be able to:</w:t>
      </w:r>
    </w:p>
    <w:p w14:paraId="0F337104" w14:textId="13F9316F" w:rsidR="006E18A9" w:rsidRDefault="004D071F" w:rsidP="00E963CB">
      <w:pPr>
        <w:pStyle w:val="ListParagraph"/>
        <w:numPr>
          <w:ilvl w:val="0"/>
          <w:numId w:val="9"/>
        </w:numPr>
        <w:spacing w:line="240" w:lineRule="auto"/>
        <w:ind w:left="360"/>
        <w:rPr>
          <w:rFonts w:ascii="Times New Roman" w:eastAsia="Times New Roman" w:hAnsi="Times New Roman" w:cs="Times New Roman"/>
          <w:sz w:val="24"/>
          <w:szCs w:val="24"/>
          <w:lang w:val="en-US"/>
        </w:rPr>
      </w:pPr>
      <w:r w:rsidRPr="004D071F">
        <w:rPr>
          <w:rFonts w:ascii="Times New Roman" w:eastAsia="Times New Roman" w:hAnsi="Times New Roman" w:cs="Times New Roman"/>
          <w:sz w:val="24"/>
          <w:szCs w:val="24"/>
          <w:lang w:val="en-US"/>
        </w:rPr>
        <w:t>Understand what it means to be a PhD student at the University of Michigan</w:t>
      </w:r>
    </w:p>
    <w:p w14:paraId="0998BDDE" w14:textId="0218AC33" w:rsidR="004D071F" w:rsidRDefault="0035413B" w:rsidP="00E963CB">
      <w:pPr>
        <w:pStyle w:val="ListParagraph"/>
        <w:numPr>
          <w:ilvl w:val="0"/>
          <w:numId w:val="9"/>
        </w:numPr>
        <w:spacing w:line="240" w:lineRule="auto"/>
        <w:ind w:left="36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Know</w:t>
      </w:r>
      <w:r w:rsidR="004D071F">
        <w:rPr>
          <w:rFonts w:ascii="Times New Roman" w:eastAsia="Times New Roman" w:hAnsi="Times New Roman" w:cs="Times New Roman"/>
          <w:sz w:val="24"/>
          <w:szCs w:val="24"/>
          <w:lang w:val="en-US"/>
        </w:rPr>
        <w:t xml:space="preserve"> how to read a scientific journal article and, generally, about the publication process</w:t>
      </w:r>
    </w:p>
    <w:p w14:paraId="4DB48F0B" w14:textId="644FADFE" w:rsidR="004D071F" w:rsidRDefault="0035413B" w:rsidP="00E963CB">
      <w:pPr>
        <w:pStyle w:val="ListParagraph"/>
        <w:numPr>
          <w:ilvl w:val="0"/>
          <w:numId w:val="9"/>
        </w:numPr>
        <w:spacing w:line="240" w:lineRule="auto"/>
        <w:ind w:left="36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Be familiar with</w:t>
      </w:r>
      <w:r w:rsidR="004D071F">
        <w:rPr>
          <w:rFonts w:ascii="Times New Roman" w:eastAsia="Times New Roman" w:hAnsi="Times New Roman" w:cs="Times New Roman"/>
          <w:sz w:val="24"/>
          <w:szCs w:val="24"/>
          <w:lang w:val="en-US"/>
        </w:rPr>
        <w:t xml:space="preserve"> techniques for optimizing your experiences at science conferences</w:t>
      </w:r>
    </w:p>
    <w:p w14:paraId="7AF5443E" w14:textId="06C44848" w:rsidR="004D071F" w:rsidRDefault="004D071F" w:rsidP="00E963CB">
      <w:pPr>
        <w:pStyle w:val="ListParagraph"/>
        <w:numPr>
          <w:ilvl w:val="0"/>
          <w:numId w:val="9"/>
        </w:numPr>
        <w:spacing w:line="240" w:lineRule="auto"/>
        <w:ind w:left="36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Understand the mentor-mentee relationship, from both sides</w:t>
      </w:r>
    </w:p>
    <w:p w14:paraId="60046F15" w14:textId="47D1C689" w:rsidR="004D071F" w:rsidRPr="004D071F" w:rsidRDefault="0035413B" w:rsidP="00E963CB">
      <w:pPr>
        <w:pStyle w:val="ListParagraph"/>
        <w:numPr>
          <w:ilvl w:val="0"/>
          <w:numId w:val="9"/>
        </w:numPr>
        <w:spacing w:line="240" w:lineRule="auto"/>
        <w:ind w:left="36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Set up a</w:t>
      </w:r>
      <w:r w:rsidR="004D071F">
        <w:rPr>
          <w:rFonts w:ascii="Times New Roman" w:eastAsia="Times New Roman" w:hAnsi="Times New Roman" w:cs="Times New Roman"/>
          <w:sz w:val="24"/>
          <w:szCs w:val="24"/>
          <w:lang w:val="en-US"/>
        </w:rPr>
        <w:t xml:space="preserve"> github site and </w:t>
      </w:r>
      <w:r>
        <w:rPr>
          <w:rFonts w:ascii="Times New Roman" w:eastAsia="Times New Roman" w:hAnsi="Times New Roman" w:cs="Times New Roman"/>
          <w:sz w:val="24"/>
          <w:szCs w:val="24"/>
          <w:lang w:val="en-US"/>
        </w:rPr>
        <w:t xml:space="preserve">a </w:t>
      </w:r>
      <w:r w:rsidR="006E4187">
        <w:rPr>
          <w:rFonts w:ascii="Times New Roman" w:eastAsia="Times New Roman" w:hAnsi="Times New Roman" w:cs="Times New Roman"/>
          <w:sz w:val="24"/>
          <w:szCs w:val="24"/>
          <w:lang w:val="en-US"/>
        </w:rPr>
        <w:t xml:space="preserve">structure for </w:t>
      </w:r>
      <w:r w:rsidR="004D071F">
        <w:rPr>
          <w:rFonts w:ascii="Times New Roman" w:eastAsia="Times New Roman" w:hAnsi="Times New Roman" w:cs="Times New Roman"/>
          <w:sz w:val="24"/>
          <w:szCs w:val="24"/>
          <w:lang w:val="en-US"/>
        </w:rPr>
        <w:t>data set management</w:t>
      </w:r>
      <w:r>
        <w:rPr>
          <w:rFonts w:ascii="Times New Roman" w:eastAsia="Times New Roman" w:hAnsi="Times New Roman" w:cs="Times New Roman"/>
          <w:sz w:val="24"/>
          <w:szCs w:val="24"/>
          <w:lang w:val="en-US"/>
        </w:rPr>
        <w:t xml:space="preserve"> </w:t>
      </w:r>
    </w:p>
    <w:p w14:paraId="0A666C0A" w14:textId="77777777" w:rsidR="006E18A9" w:rsidRPr="000E679A" w:rsidRDefault="006E18A9" w:rsidP="006E18A9">
      <w:pPr>
        <w:pStyle w:val="Normal1"/>
        <w:jc w:val="both"/>
        <w:rPr>
          <w:rFonts w:ascii="Times New Roman" w:hAnsi="Times New Roman" w:cs="Times New Roman"/>
          <w:sz w:val="12"/>
          <w:szCs w:val="12"/>
        </w:rPr>
      </w:pPr>
    </w:p>
    <w:p w14:paraId="6ED24DC0" w14:textId="77777777" w:rsidR="00E963CB" w:rsidRPr="000E679A" w:rsidRDefault="00E963CB" w:rsidP="00E963CB">
      <w:pPr>
        <w:pStyle w:val="Normal1"/>
        <w:rPr>
          <w:rFonts w:ascii="Times New Roman" w:hAnsi="Times New Roman" w:cs="Times New Roman"/>
          <w:sz w:val="28"/>
          <w:szCs w:val="24"/>
        </w:rPr>
      </w:pPr>
      <w:r w:rsidRPr="000E679A">
        <w:rPr>
          <w:rFonts w:ascii="Times New Roman" w:hAnsi="Times New Roman" w:cs="Times New Roman"/>
          <w:b/>
          <w:sz w:val="28"/>
          <w:szCs w:val="24"/>
        </w:rPr>
        <w:t>Grading Apportionment:</w:t>
      </w:r>
    </w:p>
    <w:p w14:paraId="47ABD3C3" w14:textId="5780F30E" w:rsidR="006165BF" w:rsidRPr="000E679A" w:rsidRDefault="00181616" w:rsidP="003D30F2">
      <w:pPr>
        <w:pStyle w:val="Normal1"/>
        <w:tabs>
          <w:tab w:val="left" w:pos="720"/>
          <w:tab w:val="left" w:pos="3420"/>
          <w:tab w:val="left" w:pos="5760"/>
        </w:tabs>
        <w:spacing w:line="240" w:lineRule="auto"/>
        <w:rPr>
          <w:rFonts w:ascii="Times New Roman" w:hAnsi="Times New Roman" w:cs="Times New Roman"/>
          <w:sz w:val="24"/>
          <w:szCs w:val="24"/>
        </w:rPr>
      </w:pPr>
      <w:r w:rsidRPr="000E679A">
        <w:rPr>
          <w:rFonts w:ascii="Times New Roman" w:hAnsi="Times New Roman" w:cs="Times New Roman"/>
          <w:sz w:val="24"/>
          <w:szCs w:val="24"/>
        </w:rPr>
        <w:t xml:space="preserve">This is a </w:t>
      </w:r>
      <w:r w:rsidR="000E679A">
        <w:rPr>
          <w:rFonts w:ascii="Times New Roman" w:hAnsi="Times New Roman" w:cs="Times New Roman"/>
          <w:sz w:val="24"/>
          <w:szCs w:val="24"/>
        </w:rPr>
        <w:t>1</w:t>
      </w:r>
      <w:r w:rsidRPr="000E679A">
        <w:rPr>
          <w:rFonts w:ascii="Times New Roman" w:hAnsi="Times New Roman" w:cs="Times New Roman"/>
          <w:sz w:val="24"/>
          <w:szCs w:val="24"/>
        </w:rPr>
        <w:t xml:space="preserve">-credit class. </w:t>
      </w:r>
      <w:r w:rsidR="000E679A">
        <w:rPr>
          <w:rFonts w:ascii="Times New Roman" w:hAnsi="Times New Roman" w:cs="Times New Roman"/>
          <w:sz w:val="24"/>
          <w:szCs w:val="24"/>
        </w:rPr>
        <w:t xml:space="preserve">Not much beyond attending class sessions is expected of you. </w:t>
      </w:r>
      <w:r w:rsidR="006165BF" w:rsidRPr="000E679A">
        <w:rPr>
          <w:rFonts w:ascii="Times New Roman" w:hAnsi="Times New Roman" w:cs="Times New Roman"/>
          <w:sz w:val="24"/>
          <w:szCs w:val="24"/>
        </w:rPr>
        <w:t>Your overall course grade is made of several elements:</w:t>
      </w:r>
    </w:p>
    <w:p w14:paraId="14FDBF1B" w14:textId="391AD1D6" w:rsidR="00E963CB" w:rsidRPr="000E679A" w:rsidRDefault="00E963CB" w:rsidP="000E679A">
      <w:pPr>
        <w:pStyle w:val="Normal1"/>
        <w:tabs>
          <w:tab w:val="left" w:pos="360"/>
          <w:tab w:val="left" w:pos="4320"/>
          <w:tab w:val="left" w:pos="5760"/>
        </w:tabs>
        <w:spacing w:line="240" w:lineRule="auto"/>
        <w:rPr>
          <w:rFonts w:ascii="Times New Roman" w:hAnsi="Times New Roman" w:cs="Times New Roman"/>
          <w:sz w:val="24"/>
          <w:szCs w:val="24"/>
        </w:rPr>
      </w:pPr>
      <w:r w:rsidRPr="000E679A">
        <w:rPr>
          <w:rFonts w:ascii="Times New Roman" w:hAnsi="Times New Roman" w:cs="Times New Roman"/>
          <w:sz w:val="24"/>
          <w:szCs w:val="24"/>
        </w:rPr>
        <w:tab/>
      </w:r>
      <w:r w:rsidR="000E679A">
        <w:rPr>
          <w:rFonts w:ascii="Times New Roman" w:hAnsi="Times New Roman" w:cs="Times New Roman"/>
          <w:sz w:val="24"/>
          <w:szCs w:val="24"/>
        </w:rPr>
        <w:t>In-class participation</w:t>
      </w:r>
      <w:r w:rsidRPr="000E679A">
        <w:rPr>
          <w:rFonts w:ascii="Times New Roman" w:hAnsi="Times New Roman" w:cs="Times New Roman"/>
          <w:sz w:val="24"/>
          <w:szCs w:val="24"/>
        </w:rPr>
        <w:tab/>
      </w:r>
      <w:r w:rsidR="00E0467B">
        <w:rPr>
          <w:rFonts w:ascii="Times New Roman" w:hAnsi="Times New Roman" w:cs="Times New Roman"/>
          <w:sz w:val="24"/>
          <w:szCs w:val="24"/>
        </w:rPr>
        <w:t>7</w:t>
      </w:r>
      <w:r w:rsidR="000E679A">
        <w:rPr>
          <w:rFonts w:ascii="Times New Roman" w:hAnsi="Times New Roman" w:cs="Times New Roman"/>
          <w:sz w:val="24"/>
          <w:szCs w:val="24"/>
        </w:rPr>
        <w:t>0%</w:t>
      </w:r>
      <w:r w:rsidR="006165BF" w:rsidRPr="000E679A">
        <w:rPr>
          <w:rFonts w:ascii="Times New Roman" w:hAnsi="Times New Roman" w:cs="Times New Roman"/>
          <w:sz w:val="24"/>
          <w:szCs w:val="24"/>
        </w:rPr>
        <w:tab/>
        <w:t>W</w:t>
      </w:r>
      <w:r w:rsidRPr="000E679A">
        <w:rPr>
          <w:rFonts w:ascii="Times New Roman" w:hAnsi="Times New Roman" w:cs="Times New Roman"/>
          <w:sz w:val="24"/>
          <w:szCs w:val="24"/>
        </w:rPr>
        <w:t>eekly</w:t>
      </w:r>
    </w:p>
    <w:p w14:paraId="3FA5521B" w14:textId="58D6EBDE" w:rsidR="00E963CB" w:rsidRPr="000E679A" w:rsidRDefault="00E963CB" w:rsidP="000E679A">
      <w:pPr>
        <w:pStyle w:val="Normal1"/>
        <w:tabs>
          <w:tab w:val="left" w:pos="360"/>
          <w:tab w:val="left" w:pos="4320"/>
          <w:tab w:val="left" w:pos="5760"/>
        </w:tabs>
        <w:spacing w:line="240" w:lineRule="auto"/>
        <w:rPr>
          <w:rFonts w:ascii="Times New Roman" w:hAnsi="Times New Roman" w:cs="Times New Roman"/>
          <w:sz w:val="24"/>
          <w:szCs w:val="24"/>
        </w:rPr>
      </w:pPr>
      <w:r w:rsidRPr="000E679A">
        <w:rPr>
          <w:rFonts w:ascii="Times New Roman" w:hAnsi="Times New Roman" w:cs="Times New Roman"/>
          <w:sz w:val="24"/>
          <w:szCs w:val="24"/>
        </w:rPr>
        <w:tab/>
      </w:r>
      <w:r w:rsidR="000E679A">
        <w:rPr>
          <w:rFonts w:ascii="Times New Roman" w:hAnsi="Times New Roman" w:cs="Times New Roman"/>
          <w:sz w:val="24"/>
          <w:szCs w:val="24"/>
        </w:rPr>
        <w:t>Professional Development Activity</w:t>
      </w:r>
      <w:r w:rsidRPr="000E679A">
        <w:rPr>
          <w:rFonts w:ascii="Times New Roman" w:hAnsi="Times New Roman" w:cs="Times New Roman"/>
          <w:sz w:val="24"/>
          <w:szCs w:val="24"/>
        </w:rPr>
        <w:tab/>
      </w:r>
      <w:r w:rsidR="000E679A">
        <w:rPr>
          <w:rFonts w:ascii="Times New Roman" w:hAnsi="Times New Roman" w:cs="Times New Roman"/>
          <w:sz w:val="24"/>
          <w:szCs w:val="24"/>
        </w:rPr>
        <w:t>10%</w:t>
      </w:r>
      <w:r w:rsidR="006165BF" w:rsidRPr="000E679A">
        <w:rPr>
          <w:rFonts w:ascii="Times New Roman" w:hAnsi="Times New Roman" w:cs="Times New Roman"/>
          <w:sz w:val="24"/>
          <w:szCs w:val="24"/>
        </w:rPr>
        <w:tab/>
      </w:r>
      <w:r w:rsidR="000E679A">
        <w:rPr>
          <w:rFonts w:ascii="Times New Roman" w:hAnsi="Times New Roman" w:cs="Times New Roman"/>
          <w:sz w:val="24"/>
          <w:szCs w:val="24"/>
        </w:rPr>
        <w:t>One extra seminar/workshop</w:t>
      </w:r>
    </w:p>
    <w:p w14:paraId="62298903" w14:textId="0E559DEF" w:rsidR="00824E8F" w:rsidRDefault="00824E8F" w:rsidP="000E679A">
      <w:pPr>
        <w:pStyle w:val="Normal1"/>
        <w:tabs>
          <w:tab w:val="left" w:pos="360"/>
          <w:tab w:val="left" w:pos="4320"/>
          <w:tab w:val="left" w:pos="5760"/>
        </w:tabs>
        <w:spacing w:line="240" w:lineRule="auto"/>
        <w:rPr>
          <w:rFonts w:ascii="Times New Roman" w:hAnsi="Times New Roman" w:cs="Times New Roman"/>
          <w:sz w:val="24"/>
          <w:szCs w:val="24"/>
        </w:rPr>
      </w:pPr>
      <w:r w:rsidRPr="000E679A">
        <w:rPr>
          <w:rFonts w:ascii="Times New Roman" w:hAnsi="Times New Roman" w:cs="Times New Roman"/>
          <w:sz w:val="24"/>
          <w:szCs w:val="24"/>
        </w:rPr>
        <w:tab/>
      </w:r>
      <w:r w:rsidR="000E679A">
        <w:rPr>
          <w:rFonts w:ascii="Times New Roman" w:hAnsi="Times New Roman" w:cs="Times New Roman"/>
          <w:sz w:val="24"/>
          <w:szCs w:val="24"/>
        </w:rPr>
        <w:t>After-class assignments</w:t>
      </w:r>
      <w:r w:rsidRPr="000E679A">
        <w:rPr>
          <w:rFonts w:ascii="Times New Roman" w:hAnsi="Times New Roman" w:cs="Times New Roman"/>
          <w:sz w:val="24"/>
          <w:szCs w:val="24"/>
        </w:rPr>
        <w:tab/>
      </w:r>
      <w:r w:rsidR="00E0467B">
        <w:rPr>
          <w:rFonts w:ascii="Times New Roman" w:hAnsi="Times New Roman" w:cs="Times New Roman"/>
          <w:sz w:val="24"/>
          <w:szCs w:val="24"/>
        </w:rPr>
        <w:t>2</w:t>
      </w:r>
      <w:r w:rsidR="000E679A">
        <w:rPr>
          <w:rFonts w:ascii="Times New Roman" w:hAnsi="Times New Roman" w:cs="Times New Roman"/>
          <w:sz w:val="24"/>
          <w:szCs w:val="24"/>
        </w:rPr>
        <w:t>0%</w:t>
      </w:r>
      <w:r w:rsidRPr="000E679A">
        <w:rPr>
          <w:rFonts w:ascii="Times New Roman" w:hAnsi="Times New Roman" w:cs="Times New Roman"/>
          <w:sz w:val="24"/>
          <w:szCs w:val="24"/>
        </w:rPr>
        <w:tab/>
      </w:r>
      <w:r w:rsidR="000E679A">
        <w:rPr>
          <w:rFonts w:ascii="Times New Roman" w:hAnsi="Times New Roman" w:cs="Times New Roman"/>
          <w:sz w:val="24"/>
          <w:szCs w:val="24"/>
        </w:rPr>
        <w:t>There will be</w:t>
      </w:r>
      <w:r w:rsidR="004D071F">
        <w:rPr>
          <w:rFonts w:ascii="Times New Roman" w:hAnsi="Times New Roman" w:cs="Times New Roman"/>
          <w:sz w:val="24"/>
          <w:szCs w:val="24"/>
        </w:rPr>
        <w:t xml:space="preserve"> two, so </w:t>
      </w:r>
      <w:r w:rsidR="00E0467B">
        <w:rPr>
          <w:rFonts w:ascii="Times New Roman" w:hAnsi="Times New Roman" w:cs="Times New Roman"/>
          <w:sz w:val="24"/>
          <w:szCs w:val="24"/>
        </w:rPr>
        <w:t>10</w:t>
      </w:r>
      <w:r w:rsidR="004D071F">
        <w:rPr>
          <w:rFonts w:ascii="Times New Roman" w:hAnsi="Times New Roman" w:cs="Times New Roman"/>
          <w:sz w:val="24"/>
          <w:szCs w:val="24"/>
        </w:rPr>
        <w:t>% each</w:t>
      </w:r>
    </w:p>
    <w:p w14:paraId="7422DF34" w14:textId="3700BBE0" w:rsidR="004D071F" w:rsidRPr="000E679A" w:rsidRDefault="004D071F" w:rsidP="000E679A">
      <w:pPr>
        <w:pStyle w:val="Normal1"/>
        <w:tabs>
          <w:tab w:val="left" w:pos="360"/>
          <w:tab w:val="left" w:pos="4320"/>
          <w:tab w:val="left" w:pos="5760"/>
        </w:tabs>
        <w:spacing w:line="240" w:lineRule="auto"/>
        <w:rPr>
          <w:rFonts w:ascii="Times New Roman" w:hAnsi="Times New Roman" w:cs="Times New Roman"/>
          <w:sz w:val="24"/>
          <w:szCs w:val="24"/>
        </w:rPr>
      </w:pPr>
      <w:r>
        <w:rPr>
          <w:rFonts w:ascii="Times New Roman" w:hAnsi="Times New Roman" w:cs="Times New Roman"/>
          <w:sz w:val="24"/>
          <w:szCs w:val="24"/>
        </w:rPr>
        <w:t>I hope that you all get 100% in this class.</w:t>
      </w:r>
    </w:p>
    <w:p w14:paraId="245F5ED8" w14:textId="77777777" w:rsidR="00E963CB" w:rsidRPr="000E679A" w:rsidRDefault="00E963CB" w:rsidP="00E963CB">
      <w:pPr>
        <w:pStyle w:val="Normal1"/>
        <w:jc w:val="both"/>
        <w:rPr>
          <w:rFonts w:ascii="Times New Roman" w:hAnsi="Times New Roman" w:cs="Times New Roman"/>
          <w:sz w:val="12"/>
          <w:szCs w:val="12"/>
        </w:rPr>
      </w:pPr>
    </w:p>
    <w:p w14:paraId="172E4410" w14:textId="476646DC" w:rsidR="00F335D1" w:rsidRPr="000E679A" w:rsidRDefault="00F335D1" w:rsidP="00F335D1">
      <w:pPr>
        <w:pStyle w:val="Normal1"/>
        <w:rPr>
          <w:rFonts w:ascii="Times New Roman" w:hAnsi="Times New Roman" w:cs="Times New Roman"/>
          <w:sz w:val="28"/>
          <w:szCs w:val="24"/>
        </w:rPr>
      </w:pPr>
      <w:r>
        <w:rPr>
          <w:rFonts w:ascii="Times New Roman" w:hAnsi="Times New Roman" w:cs="Times New Roman"/>
          <w:b/>
          <w:sz w:val="28"/>
          <w:szCs w:val="24"/>
        </w:rPr>
        <w:t>In-Class Participation</w:t>
      </w:r>
      <w:r w:rsidRPr="000E679A">
        <w:rPr>
          <w:rFonts w:ascii="Times New Roman" w:hAnsi="Times New Roman" w:cs="Times New Roman"/>
          <w:b/>
          <w:sz w:val="28"/>
          <w:szCs w:val="24"/>
        </w:rPr>
        <w:t>:</w:t>
      </w:r>
    </w:p>
    <w:p w14:paraId="64F5E39D" w14:textId="15C4DF0A" w:rsidR="00F335D1" w:rsidRDefault="00F335D1" w:rsidP="00F335D1">
      <w:pPr>
        <w:pStyle w:val="Normal1"/>
        <w:spacing w:line="240" w:lineRule="auto"/>
        <w:rPr>
          <w:rFonts w:ascii="Times New Roman" w:hAnsi="Times New Roman" w:cs="Times New Roman"/>
          <w:sz w:val="24"/>
          <w:szCs w:val="24"/>
        </w:rPr>
      </w:pPr>
      <w:r>
        <w:rPr>
          <w:rFonts w:ascii="Times New Roman" w:hAnsi="Times New Roman" w:cs="Times New Roman"/>
          <w:sz w:val="24"/>
          <w:szCs w:val="24"/>
        </w:rPr>
        <w:t xml:space="preserve">If you attend and participate, then you get credit for that day. </w:t>
      </w:r>
      <w:r w:rsidR="0001108A">
        <w:rPr>
          <w:rFonts w:ascii="Times New Roman" w:hAnsi="Times New Roman" w:cs="Times New Roman"/>
          <w:sz w:val="24"/>
          <w:szCs w:val="24"/>
        </w:rPr>
        <w:t>We have 14 class sessions; for full credit on this grading element, you must attend (in person) 12 of them. An excused absen</w:t>
      </w:r>
      <w:r w:rsidR="00C334E8">
        <w:rPr>
          <w:rFonts w:ascii="Times New Roman" w:hAnsi="Times New Roman" w:cs="Times New Roman"/>
          <w:sz w:val="24"/>
          <w:szCs w:val="24"/>
        </w:rPr>
        <w:t>c</w:t>
      </w:r>
      <w:r w:rsidR="0001108A">
        <w:rPr>
          <w:rFonts w:ascii="Times New Roman" w:hAnsi="Times New Roman" w:cs="Times New Roman"/>
          <w:sz w:val="24"/>
          <w:szCs w:val="24"/>
        </w:rPr>
        <w:t>e for illness, religious observance, or school-related activities counts as attendance. Less than 12 will result in a proportional drop in your grade for this element</w:t>
      </w:r>
      <w:r w:rsidR="00637AF9">
        <w:rPr>
          <w:rFonts w:ascii="Times New Roman" w:hAnsi="Times New Roman" w:cs="Times New Roman"/>
          <w:sz w:val="24"/>
          <w:szCs w:val="24"/>
        </w:rPr>
        <w:t xml:space="preserve"> (70% / 12 = 5.83% towards the course grade for each unexcused absence beyond two)</w:t>
      </w:r>
      <w:r w:rsidR="0001108A">
        <w:rPr>
          <w:rFonts w:ascii="Times New Roman" w:hAnsi="Times New Roman" w:cs="Times New Roman"/>
          <w:sz w:val="24"/>
          <w:szCs w:val="24"/>
        </w:rPr>
        <w:t>.</w:t>
      </w:r>
    </w:p>
    <w:p w14:paraId="4829FB04" w14:textId="77777777" w:rsidR="00F335D1" w:rsidRPr="000E679A" w:rsidRDefault="00F335D1" w:rsidP="00F335D1">
      <w:pPr>
        <w:pStyle w:val="Normal1"/>
        <w:jc w:val="both"/>
        <w:rPr>
          <w:rFonts w:ascii="Times New Roman" w:hAnsi="Times New Roman" w:cs="Times New Roman"/>
          <w:sz w:val="12"/>
          <w:szCs w:val="12"/>
        </w:rPr>
      </w:pPr>
    </w:p>
    <w:p w14:paraId="0AE437C3" w14:textId="3DD2D07C" w:rsidR="00D26C5B" w:rsidRPr="000E679A" w:rsidRDefault="00D26C5B" w:rsidP="00D26C5B">
      <w:pPr>
        <w:pStyle w:val="Normal1"/>
        <w:rPr>
          <w:rFonts w:ascii="Times New Roman" w:hAnsi="Times New Roman" w:cs="Times New Roman"/>
          <w:sz w:val="28"/>
          <w:szCs w:val="24"/>
        </w:rPr>
      </w:pPr>
      <w:r w:rsidRPr="000E679A">
        <w:rPr>
          <w:rFonts w:ascii="Times New Roman" w:hAnsi="Times New Roman" w:cs="Times New Roman"/>
          <w:b/>
          <w:sz w:val="28"/>
          <w:szCs w:val="24"/>
        </w:rPr>
        <w:t xml:space="preserve">Details of Homework and </w:t>
      </w:r>
      <w:r w:rsidR="000E679A">
        <w:rPr>
          <w:rFonts w:ascii="Times New Roman" w:hAnsi="Times New Roman" w:cs="Times New Roman"/>
          <w:b/>
          <w:sz w:val="28"/>
          <w:szCs w:val="24"/>
        </w:rPr>
        <w:t>the Professional Development Activity</w:t>
      </w:r>
      <w:r w:rsidRPr="000E679A">
        <w:rPr>
          <w:rFonts w:ascii="Times New Roman" w:hAnsi="Times New Roman" w:cs="Times New Roman"/>
          <w:b/>
          <w:sz w:val="28"/>
          <w:szCs w:val="24"/>
        </w:rPr>
        <w:t>:</w:t>
      </w:r>
    </w:p>
    <w:p w14:paraId="003C86A8" w14:textId="5FFCE211" w:rsidR="00F335D1" w:rsidRDefault="004D071F" w:rsidP="00F335D1">
      <w:pPr>
        <w:pStyle w:val="Normal1"/>
        <w:spacing w:line="240" w:lineRule="auto"/>
        <w:rPr>
          <w:rFonts w:ascii="Times New Roman" w:hAnsi="Times New Roman" w:cs="Times New Roman"/>
          <w:sz w:val="24"/>
          <w:szCs w:val="24"/>
        </w:rPr>
      </w:pPr>
      <w:r>
        <w:rPr>
          <w:rFonts w:ascii="Times New Roman" w:hAnsi="Times New Roman" w:cs="Times New Roman"/>
          <w:sz w:val="24"/>
          <w:szCs w:val="24"/>
        </w:rPr>
        <w:t xml:space="preserve">There will be two </w:t>
      </w:r>
      <w:r w:rsidR="00E0467B">
        <w:rPr>
          <w:rFonts w:ascii="Times New Roman" w:hAnsi="Times New Roman" w:cs="Times New Roman"/>
          <w:sz w:val="24"/>
          <w:szCs w:val="24"/>
        </w:rPr>
        <w:t xml:space="preserve">graded-for-completion </w:t>
      </w:r>
      <w:r>
        <w:rPr>
          <w:rFonts w:ascii="Times New Roman" w:hAnsi="Times New Roman" w:cs="Times New Roman"/>
          <w:sz w:val="24"/>
          <w:szCs w:val="24"/>
        </w:rPr>
        <w:t>h</w:t>
      </w:r>
      <w:r w:rsidR="00732532" w:rsidRPr="000E679A">
        <w:rPr>
          <w:rFonts w:ascii="Times New Roman" w:hAnsi="Times New Roman" w:cs="Times New Roman"/>
          <w:sz w:val="24"/>
          <w:szCs w:val="24"/>
        </w:rPr>
        <w:t>omework assignments</w:t>
      </w:r>
      <w:r w:rsidR="00E0467B">
        <w:rPr>
          <w:rFonts w:ascii="Times New Roman" w:hAnsi="Times New Roman" w:cs="Times New Roman"/>
          <w:sz w:val="24"/>
          <w:szCs w:val="24"/>
        </w:rPr>
        <w:t xml:space="preserve">: (1) a draft mentoring plan between you and your advisor and (2) </w:t>
      </w:r>
      <w:r w:rsidR="00F20352">
        <w:rPr>
          <w:rFonts w:ascii="Times New Roman" w:hAnsi="Times New Roman" w:cs="Times New Roman"/>
          <w:sz w:val="24"/>
          <w:szCs w:val="24"/>
        </w:rPr>
        <w:t>a draft data management plan for how you might handle the data sets for your research</w:t>
      </w:r>
      <w:r w:rsidR="00F335D1">
        <w:rPr>
          <w:rFonts w:ascii="Times New Roman" w:hAnsi="Times New Roman" w:cs="Times New Roman"/>
          <w:sz w:val="24"/>
          <w:szCs w:val="24"/>
        </w:rPr>
        <w:t xml:space="preserve">. These will be brief </w:t>
      </w:r>
      <w:r>
        <w:rPr>
          <w:rFonts w:ascii="Times New Roman" w:hAnsi="Times New Roman" w:cs="Times New Roman"/>
          <w:sz w:val="24"/>
          <w:szCs w:val="24"/>
        </w:rPr>
        <w:t>(</w:t>
      </w:r>
      <w:r w:rsidR="00637AF9">
        <w:rPr>
          <w:rFonts w:ascii="Times New Roman" w:hAnsi="Times New Roman" w:cs="Times New Roman"/>
          <w:sz w:val="24"/>
          <w:szCs w:val="24"/>
        </w:rPr>
        <w:t>~</w:t>
      </w:r>
      <w:r>
        <w:rPr>
          <w:rFonts w:ascii="Times New Roman" w:hAnsi="Times New Roman" w:cs="Times New Roman"/>
          <w:sz w:val="24"/>
          <w:szCs w:val="24"/>
        </w:rPr>
        <w:t xml:space="preserve">1 page) </w:t>
      </w:r>
      <w:r w:rsidR="00F335D1">
        <w:rPr>
          <w:rFonts w:ascii="Times New Roman" w:hAnsi="Times New Roman" w:cs="Times New Roman"/>
          <w:sz w:val="24"/>
          <w:szCs w:val="24"/>
        </w:rPr>
        <w:t xml:space="preserve">written </w:t>
      </w:r>
      <w:r>
        <w:rPr>
          <w:rFonts w:ascii="Times New Roman" w:hAnsi="Times New Roman" w:cs="Times New Roman"/>
          <w:sz w:val="24"/>
          <w:szCs w:val="24"/>
        </w:rPr>
        <w:t>documents</w:t>
      </w:r>
      <w:r w:rsidR="00F335D1">
        <w:rPr>
          <w:rFonts w:ascii="Times New Roman" w:hAnsi="Times New Roman" w:cs="Times New Roman"/>
          <w:sz w:val="24"/>
          <w:szCs w:val="24"/>
        </w:rPr>
        <w:t>, uploaded to Canvas</w:t>
      </w:r>
      <w:r w:rsidR="005813E4">
        <w:rPr>
          <w:rFonts w:ascii="Times New Roman" w:hAnsi="Times New Roman" w:cs="Times New Roman"/>
          <w:sz w:val="24"/>
          <w:szCs w:val="24"/>
        </w:rPr>
        <w:t xml:space="preserve"> (full grade for completion).</w:t>
      </w:r>
    </w:p>
    <w:p w14:paraId="28E2B3B4" w14:textId="77777777" w:rsidR="00F335D1" w:rsidRPr="000E679A" w:rsidRDefault="00F335D1" w:rsidP="00F335D1">
      <w:pPr>
        <w:pStyle w:val="Normal1"/>
        <w:jc w:val="both"/>
        <w:rPr>
          <w:rFonts w:ascii="Times New Roman" w:hAnsi="Times New Roman" w:cs="Times New Roman"/>
          <w:sz w:val="12"/>
          <w:szCs w:val="12"/>
        </w:rPr>
      </w:pPr>
    </w:p>
    <w:p w14:paraId="13351D7F" w14:textId="4DA11F08" w:rsidR="00732532" w:rsidRDefault="00F335D1" w:rsidP="00F335D1">
      <w:pPr>
        <w:pStyle w:val="Normal1"/>
        <w:spacing w:line="240" w:lineRule="auto"/>
        <w:rPr>
          <w:rFonts w:ascii="Times New Roman" w:hAnsi="Times New Roman" w:cs="Times New Roman"/>
          <w:sz w:val="24"/>
          <w:szCs w:val="24"/>
        </w:rPr>
      </w:pPr>
      <w:r>
        <w:rPr>
          <w:rFonts w:ascii="Times New Roman" w:hAnsi="Times New Roman" w:cs="Times New Roman"/>
          <w:sz w:val="24"/>
          <w:szCs w:val="24"/>
        </w:rPr>
        <w:t xml:space="preserve">For the professional development activity, please attend one extra seminar or workshop </w:t>
      </w:r>
      <w:r w:rsidR="00E0467B">
        <w:rPr>
          <w:rFonts w:ascii="Times New Roman" w:hAnsi="Times New Roman" w:cs="Times New Roman"/>
          <w:sz w:val="24"/>
          <w:szCs w:val="24"/>
        </w:rPr>
        <w:t>beyond</w:t>
      </w:r>
      <w:r>
        <w:rPr>
          <w:rFonts w:ascii="Times New Roman" w:hAnsi="Times New Roman" w:cs="Times New Roman"/>
          <w:sz w:val="24"/>
          <w:szCs w:val="24"/>
        </w:rPr>
        <w:t xml:space="preserve"> what is required</w:t>
      </w:r>
      <w:r w:rsidR="00E0467B">
        <w:rPr>
          <w:rFonts w:ascii="Times New Roman" w:hAnsi="Times New Roman" w:cs="Times New Roman"/>
          <w:sz w:val="24"/>
          <w:szCs w:val="24"/>
        </w:rPr>
        <w:t xml:space="preserve"> of</w:t>
      </w:r>
      <w:r w:rsidR="00F20352">
        <w:rPr>
          <w:rFonts w:ascii="Times New Roman" w:hAnsi="Times New Roman" w:cs="Times New Roman"/>
          <w:sz w:val="24"/>
          <w:szCs w:val="24"/>
        </w:rPr>
        <w:t xml:space="preserve"> you</w:t>
      </w:r>
      <w:r>
        <w:rPr>
          <w:rFonts w:ascii="Times New Roman" w:hAnsi="Times New Roman" w:cs="Times New Roman"/>
          <w:sz w:val="24"/>
          <w:szCs w:val="24"/>
        </w:rPr>
        <w:t xml:space="preserve"> (</w:t>
      </w:r>
      <w:r w:rsidR="00F20352">
        <w:rPr>
          <w:rFonts w:ascii="Times New Roman" w:hAnsi="Times New Roman" w:cs="Times New Roman"/>
          <w:sz w:val="24"/>
          <w:szCs w:val="24"/>
        </w:rPr>
        <w:t>i.e., beyond our class sessions</w:t>
      </w:r>
      <w:r>
        <w:rPr>
          <w:rFonts w:ascii="Times New Roman" w:hAnsi="Times New Roman" w:cs="Times New Roman"/>
          <w:sz w:val="24"/>
          <w:szCs w:val="24"/>
        </w:rPr>
        <w:t xml:space="preserve">, </w:t>
      </w:r>
      <w:r w:rsidR="00F20352">
        <w:rPr>
          <w:rFonts w:ascii="Times New Roman" w:hAnsi="Times New Roman" w:cs="Times New Roman"/>
          <w:sz w:val="24"/>
          <w:szCs w:val="24"/>
        </w:rPr>
        <w:t xml:space="preserve">beyond the RCRS training, and beyond the requirements </w:t>
      </w:r>
      <w:r>
        <w:rPr>
          <w:rFonts w:ascii="Times New Roman" w:hAnsi="Times New Roman" w:cs="Times New Roman"/>
          <w:sz w:val="24"/>
          <w:szCs w:val="24"/>
        </w:rPr>
        <w:t>for</w:t>
      </w:r>
      <w:r w:rsidR="00F20352">
        <w:rPr>
          <w:rFonts w:ascii="Times New Roman" w:hAnsi="Times New Roman" w:cs="Times New Roman"/>
          <w:sz w:val="24"/>
          <w:szCs w:val="24"/>
        </w:rPr>
        <w:t xml:space="preserve"> other classes, like</w:t>
      </w:r>
      <w:r>
        <w:rPr>
          <w:rFonts w:ascii="Times New Roman" w:hAnsi="Times New Roman" w:cs="Times New Roman"/>
          <w:sz w:val="24"/>
          <w:szCs w:val="24"/>
        </w:rPr>
        <w:t xml:space="preserve"> CLaSP 747/749). This can be a seminar in another department, a CRLT training, or meeting with a visitor to your department.</w:t>
      </w:r>
      <w:r w:rsidR="00E0467B">
        <w:rPr>
          <w:rFonts w:ascii="Times New Roman" w:hAnsi="Times New Roman" w:cs="Times New Roman"/>
          <w:sz w:val="24"/>
          <w:szCs w:val="24"/>
        </w:rPr>
        <w:t xml:space="preserve"> If you need clarification on what is acceptable, then please check with Dr. Liemohn.</w:t>
      </w:r>
      <w:r>
        <w:rPr>
          <w:rFonts w:ascii="Times New Roman" w:hAnsi="Times New Roman" w:cs="Times New Roman"/>
          <w:sz w:val="24"/>
          <w:szCs w:val="24"/>
        </w:rPr>
        <w:t xml:space="preserve"> You will be asked to write a brief statement </w:t>
      </w:r>
      <w:r w:rsidR="00E0467B">
        <w:rPr>
          <w:rFonts w:ascii="Times New Roman" w:hAnsi="Times New Roman" w:cs="Times New Roman"/>
          <w:sz w:val="24"/>
          <w:szCs w:val="24"/>
        </w:rPr>
        <w:t xml:space="preserve">(&lt; 1/2 page) </w:t>
      </w:r>
      <w:r>
        <w:rPr>
          <w:rFonts w:ascii="Times New Roman" w:hAnsi="Times New Roman" w:cs="Times New Roman"/>
          <w:sz w:val="24"/>
          <w:szCs w:val="24"/>
        </w:rPr>
        <w:t>about the event</w:t>
      </w:r>
      <w:r w:rsidR="00E0467B">
        <w:rPr>
          <w:rFonts w:ascii="Times New Roman" w:hAnsi="Times New Roman" w:cs="Times New Roman"/>
          <w:sz w:val="24"/>
          <w:szCs w:val="24"/>
        </w:rPr>
        <w:t xml:space="preserve"> and upload it to Canvas (full grade for completion).</w:t>
      </w:r>
    </w:p>
    <w:p w14:paraId="5C01EBF9" w14:textId="77777777" w:rsidR="00E0467B" w:rsidRPr="000E679A" w:rsidRDefault="00E0467B" w:rsidP="00E0467B">
      <w:pPr>
        <w:pStyle w:val="Normal1"/>
        <w:jc w:val="both"/>
        <w:rPr>
          <w:rFonts w:ascii="Times New Roman" w:hAnsi="Times New Roman" w:cs="Times New Roman"/>
          <w:sz w:val="12"/>
          <w:szCs w:val="12"/>
        </w:rPr>
      </w:pPr>
    </w:p>
    <w:p w14:paraId="1701D1C4" w14:textId="22261CFE" w:rsidR="00E0467B" w:rsidRPr="000E679A" w:rsidRDefault="00E0467B" w:rsidP="00F335D1">
      <w:pPr>
        <w:pStyle w:val="Normal1"/>
        <w:spacing w:line="240" w:lineRule="auto"/>
        <w:rPr>
          <w:rFonts w:ascii="Times New Roman" w:hAnsi="Times New Roman" w:cs="Times New Roman"/>
          <w:sz w:val="24"/>
          <w:szCs w:val="24"/>
        </w:rPr>
      </w:pPr>
      <w:r>
        <w:rPr>
          <w:rFonts w:ascii="Times New Roman" w:hAnsi="Times New Roman" w:cs="Times New Roman"/>
          <w:sz w:val="24"/>
          <w:szCs w:val="24"/>
        </w:rPr>
        <w:t>Additional optional out-of-class activities will be suggested. These are not required and will not be graded but are encouraged for additional skill-building enrichment.</w:t>
      </w:r>
    </w:p>
    <w:p w14:paraId="6A29F856" w14:textId="77777777" w:rsidR="00732532" w:rsidRPr="000E679A" w:rsidRDefault="00732532" w:rsidP="00732532">
      <w:pPr>
        <w:pStyle w:val="Normal1"/>
        <w:jc w:val="both"/>
        <w:rPr>
          <w:rFonts w:ascii="Times New Roman" w:hAnsi="Times New Roman" w:cs="Times New Roman"/>
          <w:sz w:val="12"/>
          <w:szCs w:val="12"/>
        </w:rPr>
      </w:pPr>
    </w:p>
    <w:p w14:paraId="20C72F66" w14:textId="5C1F0559" w:rsidR="007E6E61" w:rsidRPr="000E679A" w:rsidRDefault="007E6E61" w:rsidP="007E6E61">
      <w:pPr>
        <w:pStyle w:val="Normal1"/>
        <w:rPr>
          <w:rFonts w:ascii="Times New Roman" w:hAnsi="Times New Roman" w:cs="Times New Roman"/>
          <w:sz w:val="28"/>
          <w:szCs w:val="24"/>
        </w:rPr>
      </w:pPr>
      <w:r w:rsidRPr="000E679A">
        <w:rPr>
          <w:rFonts w:ascii="Times New Roman" w:hAnsi="Times New Roman" w:cs="Times New Roman"/>
          <w:b/>
          <w:sz w:val="28"/>
          <w:szCs w:val="24"/>
        </w:rPr>
        <w:t>Student Collaboration:</w:t>
      </w:r>
    </w:p>
    <w:p w14:paraId="27954DD9" w14:textId="49A20531" w:rsidR="0068268D" w:rsidRPr="000E679A" w:rsidRDefault="0068268D" w:rsidP="0008470D">
      <w:pPr>
        <w:pStyle w:val="Normal1"/>
        <w:spacing w:line="240" w:lineRule="auto"/>
        <w:rPr>
          <w:rFonts w:ascii="Times New Roman" w:hAnsi="Times New Roman" w:cs="Times New Roman"/>
          <w:sz w:val="24"/>
          <w:szCs w:val="24"/>
        </w:rPr>
      </w:pPr>
      <w:r w:rsidRPr="000E679A">
        <w:rPr>
          <w:rFonts w:ascii="Times New Roman" w:hAnsi="Times New Roman" w:cs="Times New Roman"/>
          <w:sz w:val="24"/>
          <w:szCs w:val="24"/>
        </w:rPr>
        <w:t xml:space="preserve">I encourage collaboration and peer </w:t>
      </w:r>
      <w:r w:rsidR="007700EC" w:rsidRPr="000E679A">
        <w:rPr>
          <w:rFonts w:ascii="Times New Roman" w:hAnsi="Times New Roman" w:cs="Times New Roman"/>
          <w:sz w:val="24"/>
          <w:szCs w:val="24"/>
        </w:rPr>
        <w:t xml:space="preserve">tutoring. Please help each other learn and get through </w:t>
      </w:r>
      <w:r w:rsidR="00F335D1">
        <w:rPr>
          <w:rFonts w:ascii="Times New Roman" w:hAnsi="Times New Roman" w:cs="Times New Roman"/>
          <w:sz w:val="24"/>
          <w:szCs w:val="24"/>
        </w:rPr>
        <w:t xml:space="preserve">the course requirements. Even </w:t>
      </w:r>
      <w:r w:rsidR="003B2F71">
        <w:rPr>
          <w:rFonts w:ascii="Times New Roman" w:hAnsi="Times New Roman" w:cs="Times New Roman"/>
          <w:sz w:val="24"/>
          <w:szCs w:val="24"/>
        </w:rPr>
        <w:t>more so</w:t>
      </w:r>
      <w:r w:rsidR="00F335D1">
        <w:rPr>
          <w:rFonts w:ascii="Times New Roman" w:hAnsi="Times New Roman" w:cs="Times New Roman"/>
          <w:sz w:val="24"/>
          <w:szCs w:val="24"/>
        </w:rPr>
        <w:t>, help each other get through life</w:t>
      </w:r>
      <w:r w:rsidR="00E0467B">
        <w:rPr>
          <w:rFonts w:ascii="Times New Roman" w:hAnsi="Times New Roman" w:cs="Times New Roman"/>
          <w:sz w:val="24"/>
          <w:szCs w:val="24"/>
        </w:rPr>
        <w:t xml:space="preserve"> as U-M PhD students</w:t>
      </w:r>
      <w:r w:rsidR="007700EC" w:rsidRPr="000E679A">
        <w:rPr>
          <w:rFonts w:ascii="Times New Roman" w:hAnsi="Times New Roman" w:cs="Times New Roman"/>
          <w:sz w:val="24"/>
          <w:szCs w:val="24"/>
        </w:rPr>
        <w:t xml:space="preserve">. When it comes to actually </w:t>
      </w:r>
      <w:r w:rsidR="00732532" w:rsidRPr="000E679A">
        <w:rPr>
          <w:rFonts w:ascii="Times New Roman" w:hAnsi="Times New Roman" w:cs="Times New Roman"/>
          <w:sz w:val="24"/>
          <w:szCs w:val="24"/>
        </w:rPr>
        <w:t>writing/</w:t>
      </w:r>
      <w:r w:rsidR="007700EC" w:rsidRPr="000E679A">
        <w:rPr>
          <w:rFonts w:ascii="Times New Roman" w:hAnsi="Times New Roman" w:cs="Times New Roman"/>
          <w:sz w:val="24"/>
          <w:szCs w:val="24"/>
        </w:rPr>
        <w:t xml:space="preserve">typing up </w:t>
      </w:r>
      <w:r w:rsidR="00E0467B">
        <w:rPr>
          <w:rFonts w:ascii="Times New Roman" w:hAnsi="Times New Roman" w:cs="Times New Roman"/>
          <w:sz w:val="24"/>
          <w:szCs w:val="24"/>
        </w:rPr>
        <w:t>a</w:t>
      </w:r>
      <w:r w:rsidR="007700EC" w:rsidRPr="000E679A">
        <w:rPr>
          <w:rFonts w:ascii="Times New Roman" w:hAnsi="Times New Roman" w:cs="Times New Roman"/>
          <w:sz w:val="24"/>
          <w:szCs w:val="24"/>
        </w:rPr>
        <w:t xml:space="preserve"> submission, though, I expect each of you to do your own work. </w:t>
      </w:r>
      <w:r w:rsidR="008728C4" w:rsidRPr="000E679A">
        <w:rPr>
          <w:rFonts w:ascii="Times New Roman" w:hAnsi="Times New Roman" w:cs="Times New Roman"/>
          <w:sz w:val="24"/>
          <w:szCs w:val="24"/>
        </w:rPr>
        <w:t>You learn very little by copying another’s answers.</w:t>
      </w:r>
    </w:p>
    <w:p w14:paraId="0083794F" w14:textId="77777777" w:rsidR="00E346C6" w:rsidRPr="000E679A" w:rsidRDefault="00E346C6" w:rsidP="00E346C6">
      <w:pPr>
        <w:pStyle w:val="Normal1"/>
        <w:rPr>
          <w:rFonts w:ascii="Times New Roman" w:hAnsi="Times New Roman" w:cs="Times New Roman"/>
          <w:sz w:val="12"/>
          <w:szCs w:val="12"/>
        </w:rPr>
      </w:pPr>
    </w:p>
    <w:p w14:paraId="4ED16EC4" w14:textId="1BC223ED" w:rsidR="00E346C6" w:rsidRPr="000E679A" w:rsidRDefault="00E346C6" w:rsidP="00E346C6">
      <w:pPr>
        <w:pStyle w:val="Normal1"/>
        <w:rPr>
          <w:rFonts w:ascii="Times New Roman" w:hAnsi="Times New Roman" w:cs="Times New Roman"/>
          <w:b/>
          <w:sz w:val="28"/>
          <w:szCs w:val="24"/>
        </w:rPr>
      </w:pPr>
      <w:r w:rsidRPr="000E679A">
        <w:rPr>
          <w:rFonts w:ascii="Times New Roman" w:hAnsi="Times New Roman" w:cs="Times New Roman"/>
          <w:b/>
          <w:sz w:val="28"/>
          <w:szCs w:val="24"/>
        </w:rPr>
        <w:t>Course Grade Policy:</w:t>
      </w:r>
    </w:p>
    <w:p w14:paraId="53932F58" w14:textId="1B34CD68" w:rsidR="00E346C6" w:rsidRPr="000E679A" w:rsidRDefault="00E346C6" w:rsidP="00E346C6">
      <w:pPr>
        <w:spacing w:line="240" w:lineRule="auto"/>
        <w:rPr>
          <w:rFonts w:ascii="Times New Roman" w:hAnsi="Times New Roman" w:cs="Times New Roman"/>
          <w:sz w:val="24"/>
        </w:rPr>
      </w:pPr>
      <w:r w:rsidRPr="000E679A">
        <w:rPr>
          <w:rFonts w:ascii="Times New Roman" w:hAnsi="Times New Roman" w:cs="Times New Roman"/>
          <w:sz w:val="24"/>
        </w:rPr>
        <w:t xml:space="preserve">Your overall grade in the course will be </w:t>
      </w:r>
      <w:r w:rsidR="00557E6E">
        <w:rPr>
          <w:rFonts w:ascii="Times New Roman" w:hAnsi="Times New Roman" w:cs="Times New Roman"/>
          <w:sz w:val="24"/>
        </w:rPr>
        <w:t xml:space="preserve">a satisfactory or unsatisfactory. You need to reach an 80% on the overall course score to receive a </w:t>
      </w:r>
      <w:r w:rsidR="003B2F71">
        <w:rPr>
          <w:rFonts w:ascii="Times New Roman" w:hAnsi="Times New Roman" w:cs="Times New Roman"/>
          <w:sz w:val="24"/>
        </w:rPr>
        <w:t>satisfactory</w:t>
      </w:r>
      <w:r w:rsidR="00557E6E">
        <w:rPr>
          <w:rFonts w:ascii="Times New Roman" w:hAnsi="Times New Roman" w:cs="Times New Roman"/>
          <w:sz w:val="24"/>
        </w:rPr>
        <w:t xml:space="preserve"> grade.</w:t>
      </w:r>
      <w:r w:rsidR="00346DBF">
        <w:rPr>
          <w:rFonts w:ascii="Times New Roman" w:hAnsi="Times New Roman" w:cs="Times New Roman"/>
          <w:sz w:val="24"/>
        </w:rPr>
        <w:t xml:space="preserve"> Yes, if you attend all of the class sessions, then you only need to do one of the three “assignments” to pass. I hope that you do them all, though.</w:t>
      </w:r>
    </w:p>
    <w:p w14:paraId="1B1A5048" w14:textId="77777777" w:rsidR="00E346C6" w:rsidRPr="000E679A" w:rsidRDefault="00E346C6" w:rsidP="00E346C6">
      <w:pPr>
        <w:pStyle w:val="Normal1"/>
        <w:rPr>
          <w:rFonts w:ascii="Times New Roman" w:hAnsi="Times New Roman" w:cs="Times New Roman"/>
          <w:sz w:val="12"/>
          <w:szCs w:val="12"/>
        </w:rPr>
      </w:pPr>
    </w:p>
    <w:p w14:paraId="1709DE7B" w14:textId="467F4CB9" w:rsidR="0068268D" w:rsidRPr="000E679A" w:rsidRDefault="0094633C">
      <w:pPr>
        <w:pStyle w:val="Normal1"/>
        <w:rPr>
          <w:rFonts w:ascii="Times New Roman" w:hAnsi="Times New Roman" w:cs="Times New Roman"/>
          <w:sz w:val="28"/>
          <w:szCs w:val="24"/>
        </w:rPr>
      </w:pPr>
      <w:r w:rsidRPr="000E679A">
        <w:rPr>
          <w:rFonts w:ascii="Times New Roman" w:hAnsi="Times New Roman" w:cs="Times New Roman"/>
          <w:b/>
          <w:sz w:val="28"/>
          <w:szCs w:val="24"/>
        </w:rPr>
        <w:t xml:space="preserve">Extra </w:t>
      </w:r>
      <w:r w:rsidR="0068268D" w:rsidRPr="000E679A">
        <w:rPr>
          <w:rFonts w:ascii="Times New Roman" w:hAnsi="Times New Roman" w:cs="Times New Roman"/>
          <w:b/>
          <w:sz w:val="28"/>
          <w:szCs w:val="24"/>
        </w:rPr>
        <w:t>C</w:t>
      </w:r>
      <w:r w:rsidRPr="000E679A">
        <w:rPr>
          <w:rFonts w:ascii="Times New Roman" w:hAnsi="Times New Roman" w:cs="Times New Roman"/>
          <w:b/>
          <w:sz w:val="28"/>
          <w:szCs w:val="24"/>
        </w:rPr>
        <w:t>redit:</w:t>
      </w:r>
      <w:r w:rsidRPr="000E679A">
        <w:rPr>
          <w:rFonts w:ascii="Times New Roman" w:hAnsi="Times New Roman" w:cs="Times New Roman"/>
          <w:sz w:val="28"/>
          <w:szCs w:val="24"/>
        </w:rPr>
        <w:t xml:space="preserve"> </w:t>
      </w:r>
    </w:p>
    <w:p w14:paraId="1FDE3722" w14:textId="66B959FC" w:rsidR="0094633C" w:rsidRPr="000E679A" w:rsidRDefault="0068268D" w:rsidP="0008470D">
      <w:pPr>
        <w:pStyle w:val="Normal1"/>
        <w:spacing w:line="240" w:lineRule="auto"/>
        <w:rPr>
          <w:rFonts w:ascii="Times New Roman" w:hAnsi="Times New Roman" w:cs="Times New Roman"/>
          <w:sz w:val="24"/>
          <w:szCs w:val="24"/>
        </w:rPr>
      </w:pPr>
      <w:r w:rsidRPr="000E679A">
        <w:rPr>
          <w:rFonts w:ascii="Times New Roman" w:hAnsi="Times New Roman" w:cs="Times New Roman"/>
          <w:sz w:val="24"/>
          <w:szCs w:val="24"/>
        </w:rPr>
        <w:lastRenderedPageBreak/>
        <w:t>T</w:t>
      </w:r>
      <w:r w:rsidR="0094633C" w:rsidRPr="000E679A">
        <w:rPr>
          <w:rFonts w:ascii="Times New Roman" w:hAnsi="Times New Roman" w:cs="Times New Roman"/>
          <w:sz w:val="24"/>
          <w:szCs w:val="24"/>
        </w:rPr>
        <w:t xml:space="preserve">here will be </w:t>
      </w:r>
      <w:r w:rsidR="00D26C5B" w:rsidRPr="000E679A">
        <w:rPr>
          <w:rFonts w:ascii="Times New Roman" w:hAnsi="Times New Roman" w:cs="Times New Roman"/>
          <w:sz w:val="24"/>
          <w:szCs w:val="24"/>
        </w:rPr>
        <w:t>one</w:t>
      </w:r>
      <w:r w:rsidR="0094633C" w:rsidRPr="000E679A">
        <w:rPr>
          <w:rFonts w:ascii="Times New Roman" w:hAnsi="Times New Roman" w:cs="Times New Roman"/>
          <w:sz w:val="24"/>
          <w:szCs w:val="24"/>
        </w:rPr>
        <w:t xml:space="preserve"> opportunit</w:t>
      </w:r>
      <w:r w:rsidR="00D26C5B" w:rsidRPr="000E679A">
        <w:rPr>
          <w:rFonts w:ascii="Times New Roman" w:hAnsi="Times New Roman" w:cs="Times New Roman"/>
          <w:sz w:val="24"/>
          <w:szCs w:val="24"/>
        </w:rPr>
        <w:t>y</w:t>
      </w:r>
      <w:r w:rsidR="0094633C" w:rsidRPr="000E679A">
        <w:rPr>
          <w:rFonts w:ascii="Times New Roman" w:hAnsi="Times New Roman" w:cs="Times New Roman"/>
          <w:sz w:val="24"/>
          <w:szCs w:val="24"/>
        </w:rPr>
        <w:t xml:space="preserve"> for extra credit</w:t>
      </w:r>
      <w:r w:rsidR="00D26C5B" w:rsidRPr="000E679A">
        <w:rPr>
          <w:rFonts w:ascii="Times New Roman" w:hAnsi="Times New Roman" w:cs="Times New Roman"/>
          <w:sz w:val="24"/>
          <w:szCs w:val="24"/>
        </w:rPr>
        <w:t xml:space="preserve"> near</w:t>
      </w:r>
      <w:r w:rsidR="007700EC" w:rsidRPr="000E679A">
        <w:rPr>
          <w:rFonts w:ascii="Times New Roman" w:hAnsi="Times New Roman" w:cs="Times New Roman"/>
          <w:sz w:val="24"/>
          <w:szCs w:val="24"/>
        </w:rPr>
        <w:t xml:space="preserve"> the end of the course</w:t>
      </w:r>
      <w:r w:rsidR="00D26C5B" w:rsidRPr="000E679A">
        <w:rPr>
          <w:rFonts w:ascii="Times New Roman" w:hAnsi="Times New Roman" w:cs="Times New Roman"/>
          <w:sz w:val="24"/>
          <w:szCs w:val="24"/>
        </w:rPr>
        <w:t xml:space="preserve">: turning </w:t>
      </w:r>
      <w:r w:rsidRPr="000E679A">
        <w:rPr>
          <w:rFonts w:ascii="Times New Roman" w:hAnsi="Times New Roman" w:cs="Times New Roman"/>
          <w:sz w:val="24"/>
          <w:szCs w:val="24"/>
        </w:rPr>
        <w:t xml:space="preserve">in the receipt acknowledging that you filled out the course evaluation. If you upload a screen shot/pic/PDF of the page showing that you submitted it, then </w:t>
      </w:r>
      <w:r w:rsidR="00637AF9">
        <w:rPr>
          <w:rFonts w:ascii="Times New Roman" w:hAnsi="Times New Roman" w:cs="Times New Roman"/>
          <w:sz w:val="24"/>
          <w:szCs w:val="24"/>
        </w:rPr>
        <w:t xml:space="preserve">this will count for extra </w:t>
      </w:r>
      <w:r w:rsidR="00321E97" w:rsidRPr="000E679A">
        <w:rPr>
          <w:rFonts w:ascii="Times New Roman" w:hAnsi="Times New Roman" w:cs="Times New Roman"/>
          <w:sz w:val="24"/>
          <w:szCs w:val="24"/>
        </w:rPr>
        <w:t xml:space="preserve">percentage </w:t>
      </w:r>
      <w:r w:rsidR="00D26C5B" w:rsidRPr="000E679A">
        <w:rPr>
          <w:rFonts w:ascii="Times New Roman" w:hAnsi="Times New Roman" w:cs="Times New Roman"/>
          <w:sz w:val="24"/>
          <w:szCs w:val="24"/>
        </w:rPr>
        <w:t>points</w:t>
      </w:r>
      <w:r w:rsidRPr="000E679A">
        <w:rPr>
          <w:rFonts w:ascii="Times New Roman" w:hAnsi="Times New Roman" w:cs="Times New Roman"/>
          <w:sz w:val="24"/>
          <w:szCs w:val="24"/>
        </w:rPr>
        <w:t xml:space="preserve"> towards your </w:t>
      </w:r>
      <w:r w:rsidR="00321E97" w:rsidRPr="000E679A">
        <w:rPr>
          <w:rFonts w:ascii="Times New Roman" w:hAnsi="Times New Roman" w:cs="Times New Roman"/>
          <w:sz w:val="24"/>
          <w:szCs w:val="24"/>
        </w:rPr>
        <w:t>overall course grade.</w:t>
      </w:r>
      <w:r w:rsidR="00637AF9">
        <w:rPr>
          <w:rFonts w:ascii="Times New Roman" w:hAnsi="Times New Roman" w:cs="Times New Roman"/>
          <w:sz w:val="24"/>
          <w:szCs w:val="24"/>
        </w:rPr>
        <w:t xml:space="preserve"> Specifically, it will replace one unexcused absence (5.83%).</w:t>
      </w:r>
      <w:r w:rsidR="00321E97" w:rsidRPr="000E679A">
        <w:rPr>
          <w:rFonts w:ascii="Times New Roman" w:hAnsi="Times New Roman" w:cs="Times New Roman"/>
          <w:sz w:val="24"/>
          <w:szCs w:val="24"/>
        </w:rPr>
        <w:t xml:space="preserve"> This will not be reflected in Canvas but will be added afterwards.</w:t>
      </w:r>
    </w:p>
    <w:p w14:paraId="2FFB3BF8" w14:textId="77777777" w:rsidR="005F1F41" w:rsidRPr="000E679A" w:rsidRDefault="005F1F41" w:rsidP="005F1F41">
      <w:pPr>
        <w:pStyle w:val="Normal1"/>
        <w:rPr>
          <w:rFonts w:ascii="Times New Roman" w:hAnsi="Times New Roman" w:cs="Times New Roman"/>
          <w:b/>
          <w:sz w:val="12"/>
          <w:szCs w:val="12"/>
        </w:rPr>
      </w:pPr>
    </w:p>
    <w:p w14:paraId="54386239" w14:textId="2B35062E" w:rsidR="005F1F41" w:rsidRPr="000E679A" w:rsidRDefault="005F1F41" w:rsidP="005F1F41">
      <w:pPr>
        <w:pStyle w:val="Normal1"/>
        <w:spacing w:line="240" w:lineRule="auto"/>
        <w:rPr>
          <w:rFonts w:ascii="Times New Roman" w:hAnsi="Times New Roman" w:cs="Times New Roman"/>
          <w:sz w:val="24"/>
          <w:szCs w:val="24"/>
        </w:rPr>
      </w:pPr>
      <w:r w:rsidRPr="000E679A">
        <w:rPr>
          <w:rFonts w:ascii="Times New Roman" w:hAnsi="Times New Roman" w:cs="Times New Roman"/>
          <w:sz w:val="24"/>
          <w:szCs w:val="24"/>
        </w:rPr>
        <w:t xml:space="preserve">I highly value your feedback about the course and look forward to reading your comments on what went well and what could be done differently. I strive to improve my teaching skills every term. </w:t>
      </w:r>
      <w:r w:rsidR="00637AF9">
        <w:rPr>
          <w:rFonts w:ascii="Times New Roman" w:hAnsi="Times New Roman" w:cs="Times New Roman"/>
          <w:sz w:val="24"/>
          <w:szCs w:val="24"/>
        </w:rPr>
        <w:t>I hope that you submit a course evaluation even if you don’t need the extra credit.</w:t>
      </w:r>
    </w:p>
    <w:p w14:paraId="1FFEAE9A" w14:textId="77777777" w:rsidR="007700EC" w:rsidRPr="000E679A" w:rsidRDefault="007700EC" w:rsidP="0008470D">
      <w:pPr>
        <w:pStyle w:val="Normal1"/>
        <w:spacing w:line="240" w:lineRule="auto"/>
        <w:rPr>
          <w:rFonts w:ascii="Times New Roman" w:hAnsi="Times New Roman" w:cs="Times New Roman"/>
          <w:sz w:val="12"/>
          <w:szCs w:val="12"/>
        </w:rPr>
      </w:pPr>
    </w:p>
    <w:p w14:paraId="718930F7" w14:textId="77777777" w:rsidR="00D26C5B" w:rsidRPr="000E679A" w:rsidRDefault="00D26C5B" w:rsidP="00D26C5B">
      <w:pPr>
        <w:pStyle w:val="Normal1"/>
        <w:rPr>
          <w:rFonts w:ascii="Times New Roman" w:hAnsi="Times New Roman" w:cs="Times New Roman"/>
          <w:b/>
          <w:sz w:val="28"/>
          <w:szCs w:val="24"/>
        </w:rPr>
      </w:pPr>
      <w:r w:rsidRPr="000E679A">
        <w:rPr>
          <w:rFonts w:ascii="Times New Roman" w:hAnsi="Times New Roman" w:cs="Times New Roman"/>
          <w:b/>
          <w:sz w:val="28"/>
          <w:szCs w:val="24"/>
        </w:rPr>
        <w:t xml:space="preserve">Late Policy:  </w:t>
      </w:r>
    </w:p>
    <w:p w14:paraId="372858CF" w14:textId="38246D21" w:rsidR="00D26C5B" w:rsidRPr="000E679A" w:rsidRDefault="00637AF9" w:rsidP="00145084">
      <w:pPr>
        <w:pStyle w:val="Normal1"/>
        <w:spacing w:line="240" w:lineRule="auto"/>
        <w:rPr>
          <w:rFonts w:ascii="Times New Roman" w:hAnsi="Times New Roman" w:cs="Times New Roman"/>
          <w:sz w:val="24"/>
          <w:szCs w:val="24"/>
        </w:rPr>
      </w:pPr>
      <w:r>
        <w:rPr>
          <w:rFonts w:ascii="Times New Roman" w:hAnsi="Times New Roman" w:cs="Times New Roman"/>
          <w:sz w:val="24"/>
          <w:szCs w:val="24"/>
        </w:rPr>
        <w:t>The three assignments turned in via Canvas are all due</w:t>
      </w:r>
      <w:r w:rsidR="00145084">
        <w:rPr>
          <w:rFonts w:ascii="Times New Roman" w:hAnsi="Times New Roman" w:cs="Times New Roman"/>
          <w:sz w:val="24"/>
          <w:szCs w:val="24"/>
        </w:rPr>
        <w:t xml:space="preserve"> by 11:59 pm on</w:t>
      </w:r>
      <w:r>
        <w:rPr>
          <w:rFonts w:ascii="Times New Roman" w:hAnsi="Times New Roman" w:cs="Times New Roman"/>
          <w:sz w:val="24"/>
          <w:szCs w:val="24"/>
        </w:rPr>
        <w:t xml:space="preserve"> the last day of class</w:t>
      </w:r>
      <w:r w:rsidR="0096443F">
        <w:rPr>
          <w:rFonts w:ascii="Times New Roman" w:hAnsi="Times New Roman" w:cs="Times New Roman"/>
          <w:sz w:val="24"/>
          <w:szCs w:val="24"/>
        </w:rPr>
        <w:t>es for the semester</w:t>
      </w:r>
      <w:r>
        <w:rPr>
          <w:rFonts w:ascii="Times New Roman" w:hAnsi="Times New Roman" w:cs="Times New Roman"/>
          <w:sz w:val="24"/>
          <w:szCs w:val="24"/>
        </w:rPr>
        <w:t xml:space="preserve">: </w:t>
      </w:r>
      <w:r w:rsidR="0096443F">
        <w:rPr>
          <w:rFonts w:ascii="Times New Roman" w:hAnsi="Times New Roman" w:cs="Times New Roman"/>
          <w:sz w:val="24"/>
          <w:szCs w:val="24"/>
        </w:rPr>
        <w:t xml:space="preserve">Wednesday, </w:t>
      </w:r>
      <w:r>
        <w:rPr>
          <w:rFonts w:ascii="Times New Roman" w:hAnsi="Times New Roman" w:cs="Times New Roman"/>
          <w:sz w:val="24"/>
          <w:szCs w:val="24"/>
        </w:rPr>
        <w:t xml:space="preserve">December </w:t>
      </w:r>
      <w:r w:rsidR="0096443F">
        <w:rPr>
          <w:rFonts w:ascii="Times New Roman" w:hAnsi="Times New Roman" w:cs="Times New Roman"/>
          <w:sz w:val="24"/>
          <w:szCs w:val="24"/>
        </w:rPr>
        <w:t>4</w:t>
      </w:r>
      <w:r>
        <w:rPr>
          <w:rFonts w:ascii="Times New Roman" w:hAnsi="Times New Roman" w:cs="Times New Roman"/>
          <w:sz w:val="24"/>
          <w:szCs w:val="24"/>
        </w:rPr>
        <w:t xml:space="preserve">. </w:t>
      </w:r>
      <w:r w:rsidR="00145084">
        <w:rPr>
          <w:rFonts w:ascii="Times New Roman" w:hAnsi="Times New Roman" w:cs="Times New Roman"/>
          <w:sz w:val="24"/>
          <w:szCs w:val="24"/>
        </w:rPr>
        <w:t>I need to be done with this class before the Fall AGU Meeting the next week, so a</w:t>
      </w:r>
      <w:r w:rsidR="00D26C5B" w:rsidRPr="000E679A">
        <w:rPr>
          <w:rFonts w:ascii="Times New Roman" w:hAnsi="Times New Roman" w:cs="Times New Roman"/>
          <w:sz w:val="24"/>
          <w:szCs w:val="24"/>
        </w:rPr>
        <w:t>ssignments submitted late are reduced by 10%</w:t>
      </w:r>
      <w:r w:rsidR="005F1F41" w:rsidRPr="000E679A">
        <w:rPr>
          <w:rFonts w:ascii="Times New Roman" w:hAnsi="Times New Roman" w:cs="Times New Roman"/>
          <w:sz w:val="24"/>
          <w:szCs w:val="24"/>
        </w:rPr>
        <w:t xml:space="preserve"> </w:t>
      </w:r>
      <w:r w:rsidR="00145084" w:rsidRPr="00145084">
        <w:rPr>
          <w:rFonts w:ascii="Times New Roman" w:hAnsi="Times New Roman" w:cs="Times New Roman"/>
          <w:b/>
          <w:bCs/>
          <w:sz w:val="24"/>
          <w:szCs w:val="24"/>
        </w:rPr>
        <w:t>per day</w:t>
      </w:r>
      <w:r w:rsidR="00145084">
        <w:rPr>
          <w:rFonts w:ascii="Times New Roman" w:hAnsi="Times New Roman" w:cs="Times New Roman"/>
          <w:sz w:val="24"/>
          <w:szCs w:val="24"/>
        </w:rPr>
        <w:t xml:space="preserve"> off the possible score (i.e. 1% towards the total grade)</w:t>
      </w:r>
      <w:r w:rsidR="00D26C5B" w:rsidRPr="000E679A">
        <w:rPr>
          <w:rFonts w:ascii="Times New Roman" w:hAnsi="Times New Roman" w:cs="Times New Roman"/>
          <w:sz w:val="24"/>
          <w:szCs w:val="24"/>
        </w:rPr>
        <w:t xml:space="preserve">. Excused late submissions </w:t>
      </w:r>
      <w:r w:rsidR="00D26C5B" w:rsidRPr="000E679A">
        <w:rPr>
          <w:rFonts w:ascii="Times New Roman" w:hAnsi="Times New Roman" w:cs="Times New Roman"/>
          <w:b/>
          <w:sz w:val="24"/>
          <w:szCs w:val="24"/>
        </w:rPr>
        <w:t>must</w:t>
      </w:r>
      <w:r w:rsidR="00D26C5B" w:rsidRPr="000E679A">
        <w:rPr>
          <w:rFonts w:ascii="Times New Roman" w:hAnsi="Times New Roman" w:cs="Times New Roman"/>
          <w:sz w:val="24"/>
          <w:szCs w:val="24"/>
        </w:rPr>
        <w:t xml:space="preserve"> be requested </w:t>
      </w:r>
      <w:r w:rsidR="00D26C5B" w:rsidRPr="000E679A">
        <w:rPr>
          <w:rFonts w:ascii="Times New Roman" w:hAnsi="Times New Roman" w:cs="Times New Roman"/>
          <w:b/>
          <w:i/>
          <w:sz w:val="24"/>
          <w:szCs w:val="24"/>
        </w:rPr>
        <w:t>before</w:t>
      </w:r>
      <w:r w:rsidR="00D26C5B" w:rsidRPr="000E679A">
        <w:rPr>
          <w:rFonts w:ascii="Times New Roman" w:hAnsi="Times New Roman" w:cs="Times New Roman"/>
          <w:sz w:val="24"/>
          <w:szCs w:val="24"/>
        </w:rPr>
        <w:t xml:space="preserve"> the due date and time.</w:t>
      </w:r>
      <w:r w:rsidR="00F00723" w:rsidRPr="000E679A">
        <w:rPr>
          <w:rFonts w:ascii="Times New Roman" w:hAnsi="Times New Roman" w:cs="Times New Roman"/>
          <w:sz w:val="24"/>
          <w:szCs w:val="24"/>
        </w:rPr>
        <w:t xml:space="preserve"> I will be fairly lenient in granting extensions, but please request extensions ahead of time.</w:t>
      </w:r>
      <w:r w:rsidR="00C8161A" w:rsidRPr="000E679A">
        <w:rPr>
          <w:rFonts w:ascii="Times New Roman" w:hAnsi="Times New Roman" w:cs="Times New Roman"/>
          <w:sz w:val="24"/>
          <w:szCs w:val="24"/>
        </w:rPr>
        <w:t xml:space="preserve"> A sudden injury or illness</w:t>
      </w:r>
      <w:r w:rsidR="00145084">
        <w:rPr>
          <w:rFonts w:ascii="Times New Roman" w:hAnsi="Times New Roman" w:cs="Times New Roman"/>
          <w:sz w:val="24"/>
          <w:szCs w:val="24"/>
        </w:rPr>
        <w:t xml:space="preserve"> with doctor’s note</w:t>
      </w:r>
      <w:r w:rsidR="00C8161A" w:rsidRPr="000E679A">
        <w:rPr>
          <w:rFonts w:ascii="Times New Roman" w:hAnsi="Times New Roman" w:cs="Times New Roman"/>
          <w:sz w:val="24"/>
          <w:szCs w:val="24"/>
        </w:rPr>
        <w:t xml:space="preserve"> is about the only excuse I will accept after the due date.</w:t>
      </w:r>
    </w:p>
    <w:p w14:paraId="21E3D864" w14:textId="77777777" w:rsidR="00D26C5B" w:rsidRPr="000E679A" w:rsidRDefault="00D26C5B" w:rsidP="00D26C5B">
      <w:pPr>
        <w:pStyle w:val="Normal1"/>
        <w:rPr>
          <w:rFonts w:ascii="Times New Roman" w:hAnsi="Times New Roman" w:cs="Times New Roman"/>
          <w:sz w:val="12"/>
          <w:szCs w:val="12"/>
        </w:rPr>
      </w:pPr>
    </w:p>
    <w:p w14:paraId="71DDE710" w14:textId="1F11FC33" w:rsidR="0008470D" w:rsidRPr="000E679A" w:rsidRDefault="0008470D" w:rsidP="0008470D">
      <w:pPr>
        <w:rPr>
          <w:rFonts w:ascii="Times New Roman" w:hAnsi="Times New Roman" w:cs="Times New Roman"/>
          <w:b/>
          <w:sz w:val="28"/>
        </w:rPr>
      </w:pPr>
      <w:r w:rsidRPr="000E679A">
        <w:rPr>
          <w:rFonts w:ascii="Times New Roman" w:hAnsi="Times New Roman" w:cs="Times New Roman"/>
          <w:b/>
          <w:sz w:val="28"/>
        </w:rPr>
        <w:t xml:space="preserve">Religious </w:t>
      </w:r>
      <w:r w:rsidR="00286E90" w:rsidRPr="000E679A">
        <w:rPr>
          <w:rFonts w:ascii="Times New Roman" w:hAnsi="Times New Roman" w:cs="Times New Roman"/>
          <w:b/>
          <w:sz w:val="28"/>
        </w:rPr>
        <w:t xml:space="preserve">or School-Function-Related </w:t>
      </w:r>
      <w:r w:rsidRPr="000E679A">
        <w:rPr>
          <w:rFonts w:ascii="Times New Roman" w:hAnsi="Times New Roman" w:cs="Times New Roman"/>
          <w:b/>
          <w:sz w:val="28"/>
        </w:rPr>
        <w:t>Absence</w:t>
      </w:r>
    </w:p>
    <w:p w14:paraId="68F63B49" w14:textId="7319E4C7" w:rsidR="0008470D" w:rsidRPr="000E679A" w:rsidRDefault="00286E90" w:rsidP="0008470D">
      <w:pPr>
        <w:spacing w:line="240" w:lineRule="auto"/>
        <w:rPr>
          <w:rFonts w:ascii="Times New Roman" w:hAnsi="Times New Roman" w:cs="Times New Roman"/>
          <w:sz w:val="24"/>
        </w:rPr>
      </w:pPr>
      <w:r w:rsidRPr="000E679A">
        <w:rPr>
          <w:rFonts w:ascii="Times New Roman" w:hAnsi="Times New Roman" w:cs="Times New Roman"/>
          <w:sz w:val="24"/>
        </w:rPr>
        <w:t>If s</w:t>
      </w:r>
      <w:r w:rsidR="0008470D" w:rsidRPr="000E679A">
        <w:rPr>
          <w:rFonts w:ascii="Times New Roman" w:hAnsi="Times New Roman" w:cs="Times New Roman"/>
          <w:sz w:val="24"/>
        </w:rPr>
        <w:t>tudents expect to miss classes as a consequence of their religious observance</w:t>
      </w:r>
      <w:r w:rsidRPr="000E679A">
        <w:rPr>
          <w:rFonts w:ascii="Times New Roman" w:hAnsi="Times New Roman" w:cs="Times New Roman"/>
          <w:sz w:val="24"/>
        </w:rPr>
        <w:t xml:space="preserve"> or are traveling with a U-M sports team or organization, then </w:t>
      </w:r>
      <w:r w:rsidR="00017C37" w:rsidRPr="000E679A">
        <w:rPr>
          <w:rFonts w:ascii="Times New Roman" w:hAnsi="Times New Roman" w:cs="Times New Roman"/>
          <w:sz w:val="24"/>
        </w:rPr>
        <w:t xml:space="preserve">alternate </w:t>
      </w:r>
      <w:r w:rsidRPr="000E679A">
        <w:rPr>
          <w:rFonts w:ascii="Times New Roman" w:hAnsi="Times New Roman" w:cs="Times New Roman"/>
          <w:sz w:val="24"/>
        </w:rPr>
        <w:t xml:space="preserve">arrangements </w:t>
      </w:r>
      <w:r w:rsidR="00573D5E" w:rsidRPr="000E679A">
        <w:rPr>
          <w:rFonts w:ascii="Times New Roman" w:hAnsi="Times New Roman" w:cs="Times New Roman"/>
          <w:sz w:val="24"/>
        </w:rPr>
        <w:t xml:space="preserve">will be made </w:t>
      </w:r>
      <w:r w:rsidRPr="000E679A">
        <w:rPr>
          <w:rFonts w:ascii="Times New Roman" w:hAnsi="Times New Roman" w:cs="Times New Roman"/>
          <w:sz w:val="24"/>
        </w:rPr>
        <w:t>to accommodate missed academic work</w:t>
      </w:r>
      <w:r w:rsidR="0008470D" w:rsidRPr="000E679A">
        <w:rPr>
          <w:rFonts w:ascii="Times New Roman" w:hAnsi="Times New Roman" w:cs="Times New Roman"/>
          <w:sz w:val="24"/>
        </w:rPr>
        <w:t>. It is the obligation of students to provide the instructor with reasonable notice of the dates on which they will be absent</w:t>
      </w:r>
      <w:r w:rsidR="00573D5E" w:rsidRPr="000E679A">
        <w:rPr>
          <w:rFonts w:ascii="Times New Roman" w:hAnsi="Times New Roman" w:cs="Times New Roman"/>
          <w:sz w:val="24"/>
        </w:rPr>
        <w:t xml:space="preserve"> (</w:t>
      </w:r>
      <w:r w:rsidR="00573D5E" w:rsidRPr="000E679A">
        <w:rPr>
          <w:rFonts w:ascii="Times New Roman" w:hAnsi="Times New Roman" w:cs="Times New Roman"/>
          <w:i/>
          <w:iCs/>
          <w:sz w:val="24"/>
        </w:rPr>
        <w:t>before</w:t>
      </w:r>
      <w:r w:rsidR="00573D5E" w:rsidRPr="000E679A">
        <w:rPr>
          <w:rFonts w:ascii="Times New Roman" w:hAnsi="Times New Roman" w:cs="Times New Roman"/>
          <w:sz w:val="24"/>
        </w:rPr>
        <w:t xml:space="preserve"> they occur)</w:t>
      </w:r>
      <w:r w:rsidR="0008470D" w:rsidRPr="000E679A">
        <w:rPr>
          <w:rFonts w:ascii="Times New Roman" w:hAnsi="Times New Roman" w:cs="Times New Roman"/>
          <w:sz w:val="24"/>
        </w:rPr>
        <w:t xml:space="preserve">. We will determine a mutually agreeable </w:t>
      </w:r>
      <w:r w:rsidRPr="000E679A">
        <w:rPr>
          <w:rFonts w:ascii="Times New Roman" w:hAnsi="Times New Roman" w:cs="Times New Roman"/>
          <w:sz w:val="24"/>
        </w:rPr>
        <w:t>alternative timeline</w:t>
      </w:r>
      <w:r w:rsidR="0008470D" w:rsidRPr="000E679A">
        <w:rPr>
          <w:rFonts w:ascii="Times New Roman" w:hAnsi="Times New Roman" w:cs="Times New Roman"/>
          <w:sz w:val="24"/>
        </w:rPr>
        <w:t xml:space="preserve"> within the boundaries of the class</w:t>
      </w:r>
      <w:r w:rsidR="002130C0" w:rsidRPr="000E679A">
        <w:rPr>
          <w:rFonts w:ascii="Times New Roman" w:hAnsi="Times New Roman" w:cs="Times New Roman"/>
          <w:sz w:val="24"/>
        </w:rPr>
        <w:t xml:space="preserve"> (usually a shifted deadline)</w:t>
      </w:r>
      <w:r w:rsidR="0008470D" w:rsidRPr="000E679A">
        <w:rPr>
          <w:rFonts w:ascii="Times New Roman" w:hAnsi="Times New Roman" w:cs="Times New Roman"/>
          <w:sz w:val="24"/>
        </w:rPr>
        <w:t>.</w:t>
      </w:r>
    </w:p>
    <w:p w14:paraId="494D3DB4" w14:textId="77777777" w:rsidR="0008470D" w:rsidRPr="000E679A" w:rsidRDefault="0008470D" w:rsidP="0008470D">
      <w:pPr>
        <w:rPr>
          <w:rFonts w:ascii="Times New Roman" w:hAnsi="Times New Roman" w:cs="Times New Roman"/>
          <w:sz w:val="12"/>
        </w:rPr>
      </w:pPr>
    </w:p>
    <w:p w14:paraId="0464F25D" w14:textId="77777777" w:rsidR="0008470D" w:rsidRPr="000E679A" w:rsidRDefault="0008470D" w:rsidP="0008470D">
      <w:pPr>
        <w:rPr>
          <w:rFonts w:ascii="Times New Roman" w:hAnsi="Times New Roman" w:cs="Times New Roman"/>
          <w:b/>
          <w:sz w:val="28"/>
        </w:rPr>
      </w:pPr>
      <w:r w:rsidRPr="000E679A">
        <w:rPr>
          <w:rFonts w:ascii="Times New Roman" w:hAnsi="Times New Roman" w:cs="Times New Roman"/>
          <w:b/>
          <w:sz w:val="28"/>
        </w:rPr>
        <w:t>Disability Access</w:t>
      </w:r>
    </w:p>
    <w:p w14:paraId="2FB28791" w14:textId="64038039" w:rsidR="0008470D" w:rsidRPr="000E679A" w:rsidRDefault="0008470D" w:rsidP="0008470D">
      <w:pPr>
        <w:spacing w:line="240" w:lineRule="auto"/>
        <w:rPr>
          <w:rFonts w:ascii="Times New Roman" w:hAnsi="Times New Roman" w:cs="Times New Roman"/>
          <w:sz w:val="24"/>
        </w:rPr>
      </w:pPr>
      <w:r w:rsidRPr="000E679A">
        <w:rPr>
          <w:rFonts w:ascii="Times New Roman" w:hAnsi="Times New Roman" w:cs="Times New Roman"/>
          <w:sz w:val="24"/>
        </w:rPr>
        <w:t xml:space="preserve">If you think you may need an accommodation for a disability, then please inform the instructor early in the term. You should contact the Services for Students with Disabilities (SSD) office to be issued a Verified Individual Services Accommodation (VISA) form, to be given to the instructor. </w:t>
      </w:r>
      <w:r w:rsidR="002130C0" w:rsidRPr="000E679A">
        <w:rPr>
          <w:rFonts w:ascii="Times New Roman" w:hAnsi="Times New Roman" w:cs="Times New Roman"/>
          <w:sz w:val="24"/>
        </w:rPr>
        <w:t>I</w:t>
      </w:r>
      <w:r w:rsidRPr="000E679A">
        <w:rPr>
          <w:rFonts w:ascii="Times New Roman" w:hAnsi="Times New Roman" w:cs="Times New Roman"/>
          <w:sz w:val="24"/>
        </w:rPr>
        <w:t xml:space="preserve"> will </w:t>
      </w:r>
      <w:r w:rsidR="002130C0" w:rsidRPr="000E679A">
        <w:rPr>
          <w:rFonts w:ascii="Times New Roman" w:hAnsi="Times New Roman" w:cs="Times New Roman"/>
          <w:sz w:val="24"/>
        </w:rPr>
        <w:t xml:space="preserve">fully </w:t>
      </w:r>
      <w:r w:rsidRPr="000E679A">
        <w:rPr>
          <w:rFonts w:ascii="Times New Roman" w:hAnsi="Times New Roman" w:cs="Times New Roman"/>
          <w:sz w:val="24"/>
        </w:rPr>
        <w:t>accommodate all such requests.</w:t>
      </w:r>
    </w:p>
    <w:p w14:paraId="6F079ED7" w14:textId="77777777" w:rsidR="0008470D" w:rsidRPr="000E679A" w:rsidRDefault="0008470D" w:rsidP="0008470D">
      <w:pPr>
        <w:rPr>
          <w:rFonts w:ascii="Times New Roman" w:hAnsi="Times New Roman" w:cs="Times New Roman"/>
          <w:sz w:val="12"/>
        </w:rPr>
      </w:pPr>
    </w:p>
    <w:p w14:paraId="00041B38" w14:textId="77777777" w:rsidR="00D26C5B" w:rsidRPr="000E679A" w:rsidRDefault="00D26C5B" w:rsidP="00D26C5B">
      <w:pPr>
        <w:rPr>
          <w:rFonts w:ascii="Times New Roman" w:hAnsi="Times New Roman" w:cs="Times New Roman"/>
          <w:b/>
          <w:sz w:val="28"/>
        </w:rPr>
      </w:pPr>
      <w:r w:rsidRPr="000E679A">
        <w:rPr>
          <w:rFonts w:ascii="Times New Roman" w:hAnsi="Times New Roman" w:cs="Times New Roman"/>
          <w:b/>
          <w:sz w:val="28"/>
        </w:rPr>
        <w:t>Student Mental Health and Wellbeing</w:t>
      </w:r>
    </w:p>
    <w:p w14:paraId="3894E53F" w14:textId="06AA7176" w:rsidR="00D26C5B" w:rsidRPr="000E679A" w:rsidRDefault="00D26C5B" w:rsidP="00D26C5B">
      <w:pPr>
        <w:spacing w:line="240" w:lineRule="auto"/>
        <w:rPr>
          <w:rFonts w:ascii="Times New Roman" w:hAnsi="Times New Roman" w:cs="Times New Roman"/>
          <w:sz w:val="24"/>
        </w:rPr>
      </w:pPr>
      <w:r w:rsidRPr="000E679A">
        <w:rPr>
          <w:rFonts w:ascii="Times New Roman" w:hAnsi="Times New Roman" w:cs="Times New Roman"/>
          <w:sz w:val="24"/>
        </w:rPr>
        <w:t xml:space="preserve">If you or someone you know if feeling overwhelmed, depressed, and/or in need of support, then services are available. </w:t>
      </w:r>
      <w:r w:rsidR="002130C0" w:rsidRPr="000E679A">
        <w:rPr>
          <w:rFonts w:ascii="Times New Roman" w:hAnsi="Times New Roman" w:cs="Times New Roman"/>
          <w:sz w:val="24"/>
        </w:rPr>
        <w:t xml:space="preserve">Grad school can be hard, but please know that you are not alone in having such thoughts and feelings, nor do you have to go through it alone. The first option is talking to a trusted friend or relative. This includes me; I am our department’s Rackham Diversity Ally and I am ready and willing to listen to your story. </w:t>
      </w:r>
      <w:r w:rsidRPr="000E679A">
        <w:rPr>
          <w:rFonts w:ascii="Times New Roman" w:hAnsi="Times New Roman" w:cs="Times New Roman"/>
          <w:sz w:val="24"/>
        </w:rPr>
        <w:t xml:space="preserve">For </w:t>
      </w:r>
      <w:r w:rsidR="002130C0" w:rsidRPr="000E679A">
        <w:rPr>
          <w:rFonts w:ascii="Times New Roman" w:hAnsi="Times New Roman" w:cs="Times New Roman"/>
          <w:sz w:val="24"/>
        </w:rPr>
        <w:t xml:space="preserve">professional </w:t>
      </w:r>
      <w:r w:rsidRPr="000E679A">
        <w:rPr>
          <w:rFonts w:ascii="Times New Roman" w:hAnsi="Times New Roman" w:cs="Times New Roman"/>
          <w:sz w:val="24"/>
        </w:rPr>
        <w:t xml:space="preserve">help, please contact Counseling and Psychological Services (CAPS) at 734-764-8312 or online at </w:t>
      </w:r>
      <w:hyperlink r:id="rId10" w:history="1">
        <w:r w:rsidRPr="000E679A">
          <w:rPr>
            <w:rStyle w:val="Hyperlink"/>
            <w:rFonts w:ascii="Times New Roman" w:hAnsi="Times New Roman" w:cs="Times New Roman"/>
            <w:sz w:val="24"/>
          </w:rPr>
          <w:t>https://caps.umich.edu</w:t>
        </w:r>
      </w:hyperlink>
      <w:r w:rsidRPr="000E679A">
        <w:rPr>
          <w:rFonts w:ascii="Times New Roman" w:hAnsi="Times New Roman" w:cs="Times New Roman"/>
          <w:sz w:val="24"/>
        </w:rPr>
        <w:t xml:space="preserve">. You may also consult University Health Service (UHS) at 734-764-8320 and at </w:t>
      </w:r>
      <w:hyperlink r:id="rId11" w:history="1">
        <w:r w:rsidRPr="000E679A">
          <w:rPr>
            <w:rStyle w:val="Hyperlink"/>
            <w:rFonts w:ascii="Times New Roman" w:hAnsi="Times New Roman" w:cs="Times New Roman"/>
            <w:sz w:val="24"/>
          </w:rPr>
          <w:t>https://www.uhs.umich.edu/mentalhealthsvcs</w:t>
        </w:r>
      </w:hyperlink>
      <w:r w:rsidRPr="000E679A">
        <w:rPr>
          <w:rFonts w:ascii="Times New Roman" w:hAnsi="Times New Roman" w:cs="Times New Roman"/>
          <w:sz w:val="24"/>
        </w:rPr>
        <w:t xml:space="preserve">, or for alcohol or drug concerns, see </w:t>
      </w:r>
      <w:hyperlink r:id="rId12" w:history="1">
        <w:r w:rsidRPr="000E679A">
          <w:rPr>
            <w:rStyle w:val="Hyperlink"/>
            <w:rFonts w:ascii="Times New Roman" w:hAnsi="Times New Roman" w:cs="Times New Roman"/>
            <w:sz w:val="24"/>
          </w:rPr>
          <w:t>www.uhs.umich.edu/aodresources</w:t>
        </w:r>
      </w:hyperlink>
      <w:r w:rsidRPr="000E679A">
        <w:rPr>
          <w:rFonts w:ascii="Times New Roman" w:hAnsi="Times New Roman" w:cs="Times New Roman"/>
          <w:sz w:val="24"/>
        </w:rPr>
        <w:t xml:space="preserve">. For a listing of other mental health resources available on and off campus, visit </w:t>
      </w:r>
      <w:hyperlink r:id="rId13" w:history="1">
        <w:r w:rsidR="002130C0" w:rsidRPr="000E679A">
          <w:rPr>
            <w:rStyle w:val="Hyperlink"/>
            <w:rFonts w:ascii="Times New Roman" w:hAnsi="Times New Roman" w:cs="Times New Roman"/>
            <w:sz w:val="24"/>
          </w:rPr>
          <w:t>http://umich.edu/~mhealth/</w:t>
        </w:r>
      </w:hyperlink>
      <w:r w:rsidR="002130C0" w:rsidRPr="000E679A">
        <w:rPr>
          <w:rFonts w:ascii="Times New Roman" w:hAnsi="Times New Roman" w:cs="Times New Roman"/>
          <w:sz w:val="24"/>
        </w:rPr>
        <w:t xml:space="preserve">. </w:t>
      </w:r>
      <w:r w:rsidR="00181616" w:rsidRPr="000E679A">
        <w:rPr>
          <w:rFonts w:ascii="Times New Roman" w:hAnsi="Times New Roman" w:cs="Times New Roman"/>
          <w:sz w:val="24"/>
        </w:rPr>
        <w:t>We are still in a pandemic; please take care of yourself.</w:t>
      </w:r>
    </w:p>
    <w:p w14:paraId="760E2FE9" w14:textId="77777777" w:rsidR="00D26C5B" w:rsidRPr="000E679A" w:rsidRDefault="00D26C5B" w:rsidP="00D26C5B">
      <w:pPr>
        <w:rPr>
          <w:rFonts w:ascii="Times New Roman" w:hAnsi="Times New Roman" w:cs="Times New Roman"/>
          <w:sz w:val="12"/>
        </w:rPr>
      </w:pPr>
    </w:p>
    <w:p w14:paraId="12657DCB" w14:textId="77777777" w:rsidR="0008470D" w:rsidRPr="000E679A" w:rsidRDefault="0008470D" w:rsidP="0008470D">
      <w:pPr>
        <w:rPr>
          <w:rFonts w:ascii="Times New Roman" w:hAnsi="Times New Roman" w:cs="Times New Roman"/>
          <w:b/>
          <w:sz w:val="28"/>
        </w:rPr>
      </w:pPr>
      <w:r w:rsidRPr="000E679A">
        <w:rPr>
          <w:rFonts w:ascii="Times New Roman" w:hAnsi="Times New Roman" w:cs="Times New Roman"/>
          <w:b/>
          <w:sz w:val="28"/>
        </w:rPr>
        <w:t>Student Sexual Misconduct Policy</w:t>
      </w:r>
    </w:p>
    <w:p w14:paraId="5A978692" w14:textId="2BB6CB5E" w:rsidR="0008470D" w:rsidRPr="000E679A" w:rsidRDefault="0008470D" w:rsidP="0008470D">
      <w:pPr>
        <w:spacing w:line="240" w:lineRule="auto"/>
        <w:rPr>
          <w:rFonts w:ascii="Times New Roman" w:hAnsi="Times New Roman" w:cs="Times New Roman"/>
          <w:sz w:val="24"/>
        </w:rPr>
      </w:pPr>
      <w:r w:rsidRPr="000E679A">
        <w:rPr>
          <w:rFonts w:ascii="Times New Roman" w:hAnsi="Times New Roman" w:cs="Times New Roman"/>
          <w:sz w:val="24"/>
        </w:rPr>
        <w:lastRenderedPageBreak/>
        <w:t xml:space="preserve">Title IX prohibits discrimination on the basis of sex, which includes sexual misconduct – including harassment, domestic and dating violence, sexual assault, and stalking. </w:t>
      </w:r>
      <w:r w:rsidR="002130C0" w:rsidRPr="000E679A">
        <w:rPr>
          <w:rFonts w:ascii="Times New Roman" w:hAnsi="Times New Roman" w:cs="Times New Roman"/>
          <w:sz w:val="24"/>
        </w:rPr>
        <w:t>S</w:t>
      </w:r>
      <w:r w:rsidRPr="000E679A">
        <w:rPr>
          <w:rFonts w:ascii="Times New Roman" w:hAnsi="Times New Roman" w:cs="Times New Roman"/>
          <w:sz w:val="24"/>
        </w:rPr>
        <w:t xml:space="preserve">exual violence can undermine students' academic success and </w:t>
      </w:r>
      <w:r w:rsidR="002130C0" w:rsidRPr="000E679A">
        <w:rPr>
          <w:rFonts w:ascii="Times New Roman" w:hAnsi="Times New Roman" w:cs="Times New Roman"/>
          <w:sz w:val="24"/>
        </w:rPr>
        <w:t>I</w:t>
      </w:r>
      <w:r w:rsidRPr="000E679A">
        <w:rPr>
          <w:rFonts w:ascii="Times New Roman" w:hAnsi="Times New Roman" w:cs="Times New Roman"/>
          <w:sz w:val="24"/>
        </w:rPr>
        <w:t xml:space="preserve"> encourage anyone dealing with sexual misconduct to talk to someone about their experience, so that they can get the support they need. Confidential support and academic advocacy can be found with the Sexual Assault Prevention and Awareness Center (SAPAC) on their 24-hour crisis line 734-936-3333 and at </w:t>
      </w:r>
      <w:hyperlink r:id="rId14" w:history="1">
        <w:r w:rsidRPr="000E679A">
          <w:rPr>
            <w:rStyle w:val="Hyperlink"/>
            <w:rFonts w:ascii="Times New Roman" w:hAnsi="Times New Roman" w:cs="Times New Roman"/>
            <w:sz w:val="24"/>
          </w:rPr>
          <w:t>https://sapac.umich.edu</w:t>
        </w:r>
      </w:hyperlink>
      <w:r w:rsidRPr="000E679A">
        <w:rPr>
          <w:rFonts w:ascii="Times New Roman" w:hAnsi="Times New Roman" w:cs="Times New Roman"/>
          <w:sz w:val="24"/>
        </w:rPr>
        <w:t>. Alleged violations can be reported to the Office for Equity</w:t>
      </w:r>
      <w:r w:rsidR="00580AB6">
        <w:rPr>
          <w:rFonts w:ascii="Times New Roman" w:hAnsi="Times New Roman" w:cs="Times New Roman"/>
          <w:sz w:val="24"/>
        </w:rPr>
        <w:t>, Civil Rights, and Title IX</w:t>
      </w:r>
      <w:r w:rsidRPr="000E679A">
        <w:rPr>
          <w:rFonts w:ascii="Times New Roman" w:hAnsi="Times New Roman" w:cs="Times New Roman"/>
          <w:sz w:val="24"/>
        </w:rPr>
        <w:t xml:space="preserve"> (</w:t>
      </w:r>
      <w:r w:rsidR="00580AB6">
        <w:rPr>
          <w:rFonts w:ascii="Times New Roman" w:hAnsi="Times New Roman" w:cs="Times New Roman"/>
          <w:sz w:val="24"/>
        </w:rPr>
        <w:t>ECRT</w:t>
      </w:r>
      <w:r w:rsidRPr="000E679A">
        <w:rPr>
          <w:rFonts w:ascii="Times New Roman" w:hAnsi="Times New Roman" w:cs="Times New Roman"/>
          <w:sz w:val="24"/>
        </w:rPr>
        <w:t>)</w:t>
      </w:r>
      <w:r w:rsidR="00580AB6">
        <w:rPr>
          <w:rFonts w:ascii="Times New Roman" w:hAnsi="Times New Roman" w:cs="Times New Roman"/>
          <w:sz w:val="24"/>
        </w:rPr>
        <w:t xml:space="preserve"> at </w:t>
      </w:r>
      <w:hyperlink r:id="rId15" w:history="1">
        <w:r w:rsidR="00580AB6" w:rsidRPr="00030687">
          <w:rPr>
            <w:rStyle w:val="Hyperlink"/>
            <w:rFonts w:ascii="Times New Roman" w:hAnsi="Times New Roman" w:cs="Times New Roman"/>
            <w:sz w:val="24"/>
          </w:rPr>
          <w:t>https://ecrt.umich.edu/</w:t>
        </w:r>
      </w:hyperlink>
      <w:r w:rsidR="00580AB6">
        <w:rPr>
          <w:rFonts w:ascii="Times New Roman" w:hAnsi="Times New Roman" w:cs="Times New Roman"/>
          <w:sz w:val="24"/>
        </w:rPr>
        <w:t xml:space="preserve"> .</w:t>
      </w:r>
      <w:r w:rsidR="00580AB6" w:rsidRPr="000E679A">
        <w:rPr>
          <w:rFonts w:ascii="Times New Roman" w:hAnsi="Times New Roman" w:cs="Times New Roman"/>
          <w:sz w:val="24"/>
        </w:rPr>
        <w:t xml:space="preserve"> </w:t>
      </w:r>
    </w:p>
    <w:p w14:paraId="0FEE475A" w14:textId="77777777" w:rsidR="00F20352" w:rsidRDefault="00F20352" w:rsidP="008D09DD">
      <w:pPr>
        <w:jc w:val="center"/>
        <w:rPr>
          <w:rFonts w:ascii="Times New Roman" w:hAnsi="Times New Roman" w:cs="Times New Roman"/>
          <w:b/>
          <w:sz w:val="24"/>
          <w:szCs w:val="24"/>
        </w:rPr>
      </w:pPr>
    </w:p>
    <w:p w14:paraId="1CA5F077" w14:textId="77777777" w:rsidR="00F20352" w:rsidRDefault="00F20352" w:rsidP="008D09DD">
      <w:pPr>
        <w:jc w:val="center"/>
        <w:rPr>
          <w:rFonts w:ascii="Times New Roman" w:hAnsi="Times New Roman" w:cs="Times New Roman"/>
          <w:b/>
          <w:sz w:val="24"/>
          <w:szCs w:val="24"/>
        </w:rPr>
      </w:pPr>
    </w:p>
    <w:p w14:paraId="78148724" w14:textId="6654192E" w:rsidR="008D09DD" w:rsidRPr="000E679A" w:rsidRDefault="008D09DD" w:rsidP="008D09DD">
      <w:pPr>
        <w:jc w:val="center"/>
        <w:rPr>
          <w:rFonts w:ascii="Times New Roman" w:hAnsi="Times New Roman" w:cs="Times New Roman"/>
          <w:b/>
          <w:sz w:val="28"/>
        </w:rPr>
      </w:pPr>
      <w:r w:rsidRPr="000E679A">
        <w:rPr>
          <w:rFonts w:ascii="Times New Roman" w:hAnsi="Times New Roman" w:cs="Times New Roman"/>
          <w:b/>
          <w:sz w:val="28"/>
        </w:rPr>
        <w:t xml:space="preserve">CLIMATE/SPACE </w:t>
      </w:r>
      <w:r w:rsidR="00322454" w:rsidRPr="000E679A">
        <w:rPr>
          <w:rFonts w:ascii="Times New Roman" w:hAnsi="Times New Roman" w:cs="Times New Roman"/>
          <w:b/>
          <w:sz w:val="28"/>
        </w:rPr>
        <w:t>5</w:t>
      </w:r>
      <w:r w:rsidR="00F335D1">
        <w:rPr>
          <w:rFonts w:ascii="Times New Roman" w:hAnsi="Times New Roman" w:cs="Times New Roman"/>
          <w:b/>
          <w:sz w:val="28"/>
        </w:rPr>
        <w:t>0</w:t>
      </w:r>
      <w:r w:rsidR="00322454" w:rsidRPr="000E679A">
        <w:rPr>
          <w:rFonts w:ascii="Times New Roman" w:hAnsi="Times New Roman" w:cs="Times New Roman"/>
          <w:b/>
          <w:sz w:val="28"/>
        </w:rPr>
        <w:t>1</w:t>
      </w:r>
      <w:r w:rsidR="00F335D1">
        <w:rPr>
          <w:rFonts w:ascii="Times New Roman" w:hAnsi="Times New Roman" w:cs="Times New Roman"/>
          <w:b/>
          <w:sz w:val="28"/>
        </w:rPr>
        <w:t>-004</w:t>
      </w:r>
      <w:r w:rsidRPr="000E679A">
        <w:rPr>
          <w:rFonts w:ascii="Times New Roman" w:hAnsi="Times New Roman" w:cs="Times New Roman"/>
          <w:b/>
          <w:sz w:val="28"/>
        </w:rPr>
        <w:t xml:space="preserve"> Course Outline (</w:t>
      </w:r>
      <w:r w:rsidR="00322454" w:rsidRPr="000E679A">
        <w:rPr>
          <w:rFonts w:ascii="Times New Roman" w:hAnsi="Times New Roman" w:cs="Times New Roman"/>
          <w:b/>
          <w:sz w:val="28"/>
        </w:rPr>
        <w:t>Fall</w:t>
      </w:r>
      <w:r w:rsidRPr="000E679A">
        <w:rPr>
          <w:rFonts w:ascii="Times New Roman" w:hAnsi="Times New Roman" w:cs="Times New Roman"/>
          <w:b/>
          <w:sz w:val="28"/>
        </w:rPr>
        <w:t xml:space="preserve"> 202</w:t>
      </w:r>
      <w:r w:rsidR="0096443F">
        <w:rPr>
          <w:rFonts w:ascii="Times New Roman" w:hAnsi="Times New Roman" w:cs="Times New Roman"/>
          <w:b/>
          <w:sz w:val="28"/>
        </w:rPr>
        <w:t>4</w:t>
      </w:r>
      <w:r w:rsidRPr="000E679A">
        <w:rPr>
          <w:rFonts w:ascii="Times New Roman" w:hAnsi="Times New Roman" w:cs="Times New Roman"/>
          <w:b/>
          <w:sz w:val="28"/>
        </w:rPr>
        <w:t>)</w:t>
      </w:r>
    </w:p>
    <w:tbl>
      <w:tblPr>
        <w:tblW w:w="9402" w:type="dxa"/>
        <w:tblInd w:w="25" w:type="dxa"/>
        <w:tblLayout w:type="fixed"/>
        <w:tblCellMar>
          <w:left w:w="0" w:type="dxa"/>
          <w:right w:w="0" w:type="dxa"/>
        </w:tblCellMar>
        <w:tblLook w:val="0000" w:firstRow="0" w:lastRow="0" w:firstColumn="0" w:lastColumn="0" w:noHBand="0" w:noVBand="0"/>
      </w:tblPr>
      <w:tblGrid>
        <w:gridCol w:w="1572"/>
        <w:gridCol w:w="6210"/>
        <w:gridCol w:w="1620"/>
      </w:tblGrid>
      <w:tr w:rsidR="001F5AEC" w:rsidRPr="000E679A" w14:paraId="0E5608DA" w14:textId="107AFCAA" w:rsidTr="001F5AEC">
        <w:tc>
          <w:tcPr>
            <w:tcW w:w="1572" w:type="dxa"/>
            <w:tcBorders>
              <w:top w:val="threeDEmboss" w:sz="6" w:space="0" w:color="auto"/>
              <w:left w:val="threeDEmboss" w:sz="6" w:space="0" w:color="auto"/>
              <w:bottom w:val="threeDEmboss" w:sz="6" w:space="0" w:color="auto"/>
              <w:right w:val="threeDEmboss" w:sz="6" w:space="0" w:color="auto"/>
            </w:tcBorders>
          </w:tcPr>
          <w:p w14:paraId="46917154" w14:textId="77777777" w:rsidR="001F5AEC" w:rsidRPr="000E679A" w:rsidRDefault="001F5AEC" w:rsidP="00017C37">
            <w:pPr>
              <w:rPr>
                <w:rFonts w:ascii="Times New Roman" w:hAnsi="Times New Roman" w:cs="Times New Roman"/>
                <w:lang w:bidi="x-none"/>
              </w:rPr>
            </w:pPr>
            <w:r w:rsidRPr="000E679A">
              <w:rPr>
                <w:rFonts w:ascii="Times New Roman" w:hAnsi="Times New Roman" w:cs="Times New Roman"/>
                <w:b/>
                <w:lang w:bidi="x-none"/>
              </w:rPr>
              <w:t>Date</w:t>
            </w:r>
          </w:p>
        </w:tc>
        <w:tc>
          <w:tcPr>
            <w:tcW w:w="6210" w:type="dxa"/>
            <w:tcBorders>
              <w:top w:val="threeDEmboss" w:sz="6" w:space="0" w:color="auto"/>
              <w:left w:val="threeDEmboss" w:sz="6" w:space="0" w:color="auto"/>
              <w:bottom w:val="threeDEmboss" w:sz="6" w:space="0" w:color="auto"/>
              <w:right w:val="threeDEmboss" w:sz="6" w:space="0" w:color="auto"/>
            </w:tcBorders>
          </w:tcPr>
          <w:p w14:paraId="537F87BF" w14:textId="77777777" w:rsidR="001F5AEC" w:rsidRPr="000E679A" w:rsidRDefault="001F5AEC" w:rsidP="00017C37">
            <w:pPr>
              <w:rPr>
                <w:rFonts w:ascii="Times New Roman" w:hAnsi="Times New Roman" w:cs="Times New Roman"/>
                <w:lang w:bidi="x-none"/>
              </w:rPr>
            </w:pPr>
            <w:r w:rsidRPr="000E679A">
              <w:rPr>
                <w:rFonts w:ascii="Times New Roman" w:hAnsi="Times New Roman" w:cs="Times New Roman"/>
                <w:b/>
                <w:lang w:bidi="x-none"/>
              </w:rPr>
              <w:t>Topic</w:t>
            </w:r>
          </w:p>
        </w:tc>
        <w:tc>
          <w:tcPr>
            <w:tcW w:w="1620" w:type="dxa"/>
            <w:tcBorders>
              <w:top w:val="threeDEmboss" w:sz="6" w:space="0" w:color="auto"/>
              <w:left w:val="threeDEmboss" w:sz="6" w:space="0" w:color="auto"/>
              <w:bottom w:val="threeDEmboss" w:sz="6" w:space="0" w:color="auto"/>
              <w:right w:val="threeDEmboss" w:sz="6" w:space="0" w:color="auto"/>
            </w:tcBorders>
          </w:tcPr>
          <w:p w14:paraId="593BC778" w14:textId="0F7E387C" w:rsidR="001F5AEC" w:rsidRPr="000E679A" w:rsidRDefault="001F5AEC" w:rsidP="00017C37">
            <w:pPr>
              <w:rPr>
                <w:rFonts w:ascii="Times New Roman" w:hAnsi="Times New Roman" w:cs="Times New Roman"/>
                <w:b/>
                <w:lang w:bidi="x-none"/>
              </w:rPr>
            </w:pPr>
            <w:r>
              <w:rPr>
                <w:rFonts w:ascii="Times New Roman" w:hAnsi="Times New Roman" w:cs="Times New Roman"/>
                <w:b/>
                <w:lang w:bidi="x-none"/>
              </w:rPr>
              <w:t>Instructor</w:t>
            </w:r>
          </w:p>
        </w:tc>
      </w:tr>
      <w:tr w:rsidR="001F5AEC" w:rsidRPr="000E679A" w14:paraId="462447B7" w14:textId="65602BE5" w:rsidTr="001F5AEC">
        <w:tc>
          <w:tcPr>
            <w:tcW w:w="1572" w:type="dxa"/>
            <w:tcBorders>
              <w:top w:val="threeDEmboss" w:sz="6" w:space="0" w:color="auto"/>
              <w:left w:val="threeDEmboss" w:sz="6" w:space="0" w:color="auto"/>
              <w:bottom w:val="threeDEmboss" w:sz="6" w:space="0" w:color="auto"/>
              <w:right w:val="threeDEmboss" w:sz="6" w:space="0" w:color="auto"/>
            </w:tcBorders>
          </w:tcPr>
          <w:p w14:paraId="5C534F3E" w14:textId="76408B68" w:rsidR="001F5AEC" w:rsidRPr="000E679A" w:rsidRDefault="001F5AEC" w:rsidP="00017C37">
            <w:pPr>
              <w:rPr>
                <w:rFonts w:ascii="Times New Roman" w:hAnsi="Times New Roman" w:cs="Times New Roman"/>
                <w:lang w:bidi="x-none"/>
              </w:rPr>
            </w:pPr>
            <w:r>
              <w:rPr>
                <w:rFonts w:ascii="Times New Roman" w:hAnsi="Times New Roman" w:cs="Times New Roman"/>
                <w:lang w:bidi="x-none"/>
              </w:rPr>
              <w:t>W</w:t>
            </w:r>
            <w:r w:rsidRPr="000E679A">
              <w:rPr>
                <w:rFonts w:ascii="Times New Roman" w:hAnsi="Times New Roman" w:cs="Times New Roman"/>
                <w:lang w:bidi="x-none"/>
              </w:rPr>
              <w:t xml:space="preserve"> Aug </w:t>
            </w:r>
            <w:r>
              <w:rPr>
                <w:rFonts w:ascii="Times New Roman" w:hAnsi="Times New Roman" w:cs="Times New Roman"/>
                <w:lang w:bidi="x-none"/>
              </w:rPr>
              <w:t>3</w:t>
            </w:r>
            <w:r w:rsidR="0096443F">
              <w:rPr>
                <w:rFonts w:ascii="Times New Roman" w:hAnsi="Times New Roman" w:cs="Times New Roman"/>
                <w:lang w:bidi="x-none"/>
              </w:rPr>
              <w:t>8</w:t>
            </w:r>
          </w:p>
        </w:tc>
        <w:tc>
          <w:tcPr>
            <w:tcW w:w="6210" w:type="dxa"/>
            <w:tcBorders>
              <w:top w:val="threeDEmboss" w:sz="6" w:space="0" w:color="auto"/>
              <w:left w:val="threeDEmboss" w:sz="6" w:space="0" w:color="auto"/>
              <w:bottom w:val="threeDEmboss" w:sz="6" w:space="0" w:color="auto"/>
              <w:right w:val="threeDEmboss" w:sz="6" w:space="0" w:color="auto"/>
            </w:tcBorders>
          </w:tcPr>
          <w:p w14:paraId="2ACCA15F" w14:textId="6D398B0F" w:rsidR="001F5AEC" w:rsidRPr="00961479" w:rsidRDefault="001F5AEC" w:rsidP="00017C37">
            <w:pPr>
              <w:rPr>
                <w:rFonts w:ascii="Times New Roman" w:hAnsi="Times New Roman" w:cs="Times New Roman"/>
                <w:sz w:val="24"/>
                <w:szCs w:val="24"/>
                <w:lang w:bidi="x-none"/>
              </w:rPr>
            </w:pPr>
            <w:r w:rsidRPr="00961479">
              <w:rPr>
                <w:rFonts w:ascii="Times New Roman" w:hAnsi="Times New Roman" w:cs="Times New Roman"/>
                <w:sz w:val="24"/>
                <w:szCs w:val="24"/>
                <w:lang w:bidi="x-none"/>
              </w:rPr>
              <w:t>Introduction to the class, initial conversation</w:t>
            </w:r>
          </w:p>
        </w:tc>
        <w:tc>
          <w:tcPr>
            <w:tcW w:w="1620" w:type="dxa"/>
            <w:tcBorders>
              <w:top w:val="threeDEmboss" w:sz="6" w:space="0" w:color="auto"/>
              <w:left w:val="threeDEmboss" w:sz="6" w:space="0" w:color="auto"/>
              <w:bottom w:val="threeDEmboss" w:sz="6" w:space="0" w:color="auto"/>
              <w:right w:val="threeDEmboss" w:sz="6" w:space="0" w:color="auto"/>
            </w:tcBorders>
          </w:tcPr>
          <w:p w14:paraId="3580E036" w14:textId="74C741A0" w:rsidR="001F5AEC" w:rsidRPr="00961479" w:rsidRDefault="00772017" w:rsidP="00017C37">
            <w:pPr>
              <w:rPr>
                <w:rFonts w:ascii="Times New Roman" w:hAnsi="Times New Roman" w:cs="Times New Roman"/>
                <w:sz w:val="24"/>
                <w:szCs w:val="24"/>
                <w:lang w:bidi="x-none"/>
              </w:rPr>
            </w:pPr>
            <w:r>
              <w:rPr>
                <w:rFonts w:ascii="Times New Roman" w:hAnsi="Times New Roman" w:cs="Times New Roman"/>
                <w:sz w:val="24"/>
                <w:szCs w:val="24"/>
                <w:lang w:bidi="x-none"/>
              </w:rPr>
              <w:t>Liemohn/all</w:t>
            </w:r>
          </w:p>
        </w:tc>
      </w:tr>
      <w:tr w:rsidR="00772017" w:rsidRPr="000E679A" w14:paraId="1142112D" w14:textId="77777777" w:rsidTr="002F21CA">
        <w:tc>
          <w:tcPr>
            <w:tcW w:w="1572" w:type="dxa"/>
            <w:tcBorders>
              <w:top w:val="threeDEmboss" w:sz="6" w:space="0" w:color="auto"/>
              <w:left w:val="threeDEmboss" w:sz="6" w:space="0" w:color="auto"/>
              <w:bottom w:val="threeDEmboss" w:sz="6" w:space="0" w:color="auto"/>
              <w:right w:val="threeDEmboss" w:sz="6" w:space="0" w:color="auto"/>
            </w:tcBorders>
          </w:tcPr>
          <w:p w14:paraId="6057B5B1" w14:textId="66BF9C23" w:rsidR="00772017" w:rsidRPr="000E679A" w:rsidRDefault="00772017" w:rsidP="002F21CA">
            <w:pPr>
              <w:rPr>
                <w:rFonts w:ascii="Times New Roman" w:hAnsi="Times New Roman" w:cs="Times New Roman"/>
                <w:lang w:bidi="x-none"/>
              </w:rPr>
            </w:pPr>
            <w:r w:rsidRPr="000E679A">
              <w:rPr>
                <w:rFonts w:ascii="Times New Roman" w:hAnsi="Times New Roman" w:cs="Times New Roman"/>
                <w:lang w:bidi="x-none"/>
              </w:rPr>
              <w:t xml:space="preserve">W </w:t>
            </w:r>
            <w:r>
              <w:rPr>
                <w:rFonts w:ascii="Times New Roman" w:hAnsi="Times New Roman" w:cs="Times New Roman"/>
                <w:lang w:bidi="x-none"/>
              </w:rPr>
              <w:t xml:space="preserve">Sep </w:t>
            </w:r>
            <w:r w:rsidR="0096443F">
              <w:rPr>
                <w:rFonts w:ascii="Times New Roman" w:hAnsi="Times New Roman" w:cs="Times New Roman"/>
                <w:lang w:bidi="x-none"/>
              </w:rPr>
              <w:t>4</w:t>
            </w:r>
          </w:p>
        </w:tc>
        <w:tc>
          <w:tcPr>
            <w:tcW w:w="6210" w:type="dxa"/>
            <w:tcBorders>
              <w:top w:val="threeDEmboss" w:sz="6" w:space="0" w:color="auto"/>
              <w:left w:val="threeDEmboss" w:sz="6" w:space="0" w:color="auto"/>
              <w:bottom w:val="threeDEmboss" w:sz="6" w:space="0" w:color="auto"/>
              <w:right w:val="threeDEmboss" w:sz="6" w:space="0" w:color="auto"/>
            </w:tcBorders>
          </w:tcPr>
          <w:p w14:paraId="1FE22749" w14:textId="77777777" w:rsidR="00772017" w:rsidRPr="00961479" w:rsidRDefault="00772017" w:rsidP="002F21CA">
            <w:pPr>
              <w:rPr>
                <w:rFonts w:ascii="Times New Roman" w:hAnsi="Times New Roman" w:cs="Times New Roman"/>
                <w:sz w:val="24"/>
                <w:szCs w:val="24"/>
                <w:lang w:bidi="x-none"/>
              </w:rPr>
            </w:pPr>
            <w:r w:rsidRPr="00961479">
              <w:rPr>
                <w:rFonts w:ascii="Times New Roman" w:hAnsi="Times New Roman" w:cs="Times New Roman"/>
                <w:sz w:val="24"/>
                <w:szCs w:val="24"/>
                <w:lang w:bidi="x-none"/>
              </w:rPr>
              <w:t>PhD job description, student rights and responsibilities</w:t>
            </w:r>
          </w:p>
        </w:tc>
        <w:tc>
          <w:tcPr>
            <w:tcW w:w="1620" w:type="dxa"/>
            <w:tcBorders>
              <w:top w:val="threeDEmboss" w:sz="6" w:space="0" w:color="auto"/>
              <w:left w:val="threeDEmboss" w:sz="6" w:space="0" w:color="auto"/>
              <w:bottom w:val="threeDEmboss" w:sz="6" w:space="0" w:color="auto"/>
              <w:right w:val="threeDEmboss" w:sz="6" w:space="0" w:color="auto"/>
            </w:tcBorders>
          </w:tcPr>
          <w:p w14:paraId="4209E925" w14:textId="2E4AF7C1" w:rsidR="00772017" w:rsidRPr="00961479" w:rsidRDefault="0096443F" w:rsidP="002F21CA">
            <w:pPr>
              <w:rPr>
                <w:rFonts w:ascii="Times New Roman" w:hAnsi="Times New Roman" w:cs="Times New Roman"/>
                <w:sz w:val="24"/>
                <w:szCs w:val="24"/>
                <w:lang w:bidi="x-none"/>
              </w:rPr>
            </w:pPr>
            <w:r>
              <w:rPr>
                <w:rFonts w:ascii="Times New Roman" w:hAnsi="Times New Roman" w:cs="Times New Roman"/>
                <w:sz w:val="24"/>
                <w:szCs w:val="24"/>
                <w:lang w:bidi="x-none"/>
              </w:rPr>
              <w:t>Keppel-Aleks</w:t>
            </w:r>
          </w:p>
        </w:tc>
      </w:tr>
      <w:tr w:rsidR="001F5AEC" w:rsidRPr="000E679A" w14:paraId="19EEEE2E" w14:textId="2C26404D" w:rsidTr="001F5AEC">
        <w:tc>
          <w:tcPr>
            <w:tcW w:w="1572" w:type="dxa"/>
            <w:tcBorders>
              <w:top w:val="threeDEmboss" w:sz="6" w:space="0" w:color="auto"/>
              <w:left w:val="threeDEmboss" w:sz="6" w:space="0" w:color="auto"/>
              <w:bottom w:val="threeDEmboss" w:sz="6" w:space="0" w:color="auto"/>
              <w:right w:val="threeDEmboss" w:sz="6" w:space="0" w:color="auto"/>
            </w:tcBorders>
          </w:tcPr>
          <w:p w14:paraId="296DB1D1" w14:textId="29F309F4" w:rsidR="001F5AEC" w:rsidRPr="000E679A" w:rsidRDefault="001F5AEC" w:rsidP="00CF2494">
            <w:pPr>
              <w:rPr>
                <w:rFonts w:ascii="Times New Roman" w:hAnsi="Times New Roman" w:cs="Times New Roman"/>
                <w:lang w:bidi="x-none"/>
              </w:rPr>
            </w:pPr>
            <w:r w:rsidRPr="000E679A">
              <w:rPr>
                <w:rFonts w:ascii="Times New Roman" w:hAnsi="Times New Roman" w:cs="Times New Roman"/>
                <w:lang w:bidi="x-none"/>
              </w:rPr>
              <w:t xml:space="preserve">W </w:t>
            </w:r>
            <w:r>
              <w:rPr>
                <w:rFonts w:ascii="Times New Roman" w:hAnsi="Times New Roman" w:cs="Times New Roman"/>
                <w:lang w:bidi="x-none"/>
              </w:rPr>
              <w:t xml:space="preserve">Sep </w:t>
            </w:r>
            <w:r w:rsidR="00772017">
              <w:rPr>
                <w:rFonts w:ascii="Times New Roman" w:hAnsi="Times New Roman" w:cs="Times New Roman"/>
                <w:lang w:bidi="x-none"/>
              </w:rPr>
              <w:t>1</w:t>
            </w:r>
            <w:r w:rsidR="0096443F">
              <w:rPr>
                <w:rFonts w:ascii="Times New Roman" w:hAnsi="Times New Roman" w:cs="Times New Roman"/>
                <w:lang w:bidi="x-none"/>
              </w:rPr>
              <w:t>1</w:t>
            </w:r>
          </w:p>
        </w:tc>
        <w:tc>
          <w:tcPr>
            <w:tcW w:w="6210" w:type="dxa"/>
            <w:tcBorders>
              <w:top w:val="threeDEmboss" w:sz="6" w:space="0" w:color="auto"/>
              <w:left w:val="threeDEmboss" w:sz="6" w:space="0" w:color="auto"/>
              <w:bottom w:val="threeDEmboss" w:sz="6" w:space="0" w:color="auto"/>
              <w:right w:val="threeDEmboss" w:sz="6" w:space="0" w:color="auto"/>
            </w:tcBorders>
          </w:tcPr>
          <w:p w14:paraId="704B75B1" w14:textId="77777777" w:rsidR="001F5AEC" w:rsidRPr="00961479" w:rsidRDefault="001F5AEC" w:rsidP="00CF2494">
            <w:pPr>
              <w:rPr>
                <w:rFonts w:ascii="Times New Roman" w:hAnsi="Times New Roman" w:cs="Times New Roman"/>
                <w:sz w:val="24"/>
                <w:szCs w:val="24"/>
                <w:lang w:bidi="x-none"/>
              </w:rPr>
            </w:pPr>
            <w:r w:rsidRPr="00961479">
              <w:rPr>
                <w:rFonts w:ascii="Times New Roman" w:hAnsi="Times New Roman" w:cs="Times New Roman"/>
                <w:sz w:val="24"/>
                <w:szCs w:val="24"/>
                <w:lang w:bidi="x-none"/>
              </w:rPr>
              <w:t>Personal finance</w:t>
            </w:r>
            <w:r>
              <w:rPr>
                <w:rFonts w:ascii="Times New Roman" w:hAnsi="Times New Roman" w:cs="Times New Roman"/>
                <w:sz w:val="24"/>
                <w:szCs w:val="24"/>
                <w:lang w:bidi="x-none"/>
              </w:rPr>
              <w:t xml:space="preserve"> as a grad student</w:t>
            </w:r>
          </w:p>
        </w:tc>
        <w:tc>
          <w:tcPr>
            <w:tcW w:w="1620" w:type="dxa"/>
            <w:tcBorders>
              <w:top w:val="threeDEmboss" w:sz="6" w:space="0" w:color="auto"/>
              <w:left w:val="threeDEmboss" w:sz="6" w:space="0" w:color="auto"/>
              <w:bottom w:val="threeDEmboss" w:sz="6" w:space="0" w:color="auto"/>
              <w:right w:val="threeDEmboss" w:sz="6" w:space="0" w:color="auto"/>
            </w:tcBorders>
          </w:tcPr>
          <w:p w14:paraId="527D84CA" w14:textId="52E81A0F" w:rsidR="001F5AEC" w:rsidRPr="00961479" w:rsidRDefault="001F5AEC" w:rsidP="00CF2494">
            <w:pPr>
              <w:rPr>
                <w:rFonts w:ascii="Times New Roman" w:hAnsi="Times New Roman" w:cs="Times New Roman"/>
                <w:sz w:val="24"/>
                <w:szCs w:val="24"/>
                <w:lang w:bidi="x-none"/>
              </w:rPr>
            </w:pPr>
            <w:r>
              <w:rPr>
                <w:rFonts w:ascii="Times New Roman" w:hAnsi="Times New Roman" w:cs="Times New Roman"/>
                <w:sz w:val="24"/>
                <w:szCs w:val="24"/>
                <w:lang w:bidi="x-none"/>
              </w:rPr>
              <w:t>Liemohn</w:t>
            </w:r>
          </w:p>
        </w:tc>
      </w:tr>
      <w:tr w:rsidR="001F5AEC" w:rsidRPr="000E679A" w14:paraId="00D2E9A3" w14:textId="09A23AB9" w:rsidTr="001F5AEC">
        <w:tc>
          <w:tcPr>
            <w:tcW w:w="1572" w:type="dxa"/>
            <w:tcBorders>
              <w:top w:val="threeDEmboss" w:sz="6" w:space="0" w:color="auto"/>
              <w:left w:val="threeDEmboss" w:sz="6" w:space="0" w:color="auto"/>
              <w:bottom w:val="threeDEmboss" w:sz="6" w:space="0" w:color="auto"/>
              <w:right w:val="threeDEmboss" w:sz="6" w:space="0" w:color="auto"/>
            </w:tcBorders>
          </w:tcPr>
          <w:p w14:paraId="3E8768CE" w14:textId="6E2F6DCB" w:rsidR="001F5AEC" w:rsidRPr="000E679A" w:rsidRDefault="001F5AEC" w:rsidP="005B18AF">
            <w:pPr>
              <w:rPr>
                <w:rFonts w:ascii="Times New Roman" w:hAnsi="Times New Roman" w:cs="Times New Roman"/>
                <w:lang w:bidi="x-none"/>
              </w:rPr>
            </w:pPr>
            <w:r w:rsidRPr="000E679A">
              <w:rPr>
                <w:rFonts w:ascii="Times New Roman" w:hAnsi="Times New Roman" w:cs="Times New Roman"/>
                <w:lang w:bidi="x-none"/>
              </w:rPr>
              <w:t xml:space="preserve">W </w:t>
            </w:r>
            <w:r>
              <w:rPr>
                <w:rFonts w:ascii="Times New Roman" w:hAnsi="Times New Roman" w:cs="Times New Roman"/>
                <w:lang w:bidi="x-none"/>
              </w:rPr>
              <w:t xml:space="preserve">Sep </w:t>
            </w:r>
            <w:r w:rsidR="0096443F">
              <w:rPr>
                <w:rFonts w:ascii="Times New Roman" w:hAnsi="Times New Roman" w:cs="Times New Roman"/>
                <w:lang w:bidi="x-none"/>
              </w:rPr>
              <w:t>18</w:t>
            </w:r>
          </w:p>
        </w:tc>
        <w:tc>
          <w:tcPr>
            <w:tcW w:w="6210" w:type="dxa"/>
            <w:tcBorders>
              <w:top w:val="threeDEmboss" w:sz="6" w:space="0" w:color="auto"/>
              <w:left w:val="threeDEmboss" w:sz="6" w:space="0" w:color="auto"/>
              <w:bottom w:val="threeDEmboss" w:sz="6" w:space="0" w:color="auto"/>
              <w:right w:val="threeDEmboss" w:sz="6" w:space="0" w:color="auto"/>
            </w:tcBorders>
          </w:tcPr>
          <w:p w14:paraId="1CF03B5D" w14:textId="0B58DB8F" w:rsidR="001F5AEC" w:rsidRPr="00961479" w:rsidRDefault="001F5AEC" w:rsidP="005B18AF">
            <w:pPr>
              <w:rPr>
                <w:rFonts w:ascii="Times New Roman" w:hAnsi="Times New Roman" w:cs="Times New Roman"/>
                <w:sz w:val="24"/>
                <w:szCs w:val="24"/>
                <w:lang w:bidi="x-none"/>
              </w:rPr>
            </w:pPr>
            <w:r w:rsidRPr="00961479">
              <w:rPr>
                <w:rFonts w:ascii="Times New Roman" w:hAnsi="Times New Roman" w:cs="Times New Roman"/>
                <w:sz w:val="24"/>
                <w:szCs w:val="24"/>
                <w:lang w:bidi="x-none"/>
              </w:rPr>
              <w:t>Advisor relations</w:t>
            </w:r>
          </w:p>
        </w:tc>
        <w:tc>
          <w:tcPr>
            <w:tcW w:w="1620" w:type="dxa"/>
            <w:tcBorders>
              <w:top w:val="threeDEmboss" w:sz="6" w:space="0" w:color="auto"/>
              <w:left w:val="threeDEmboss" w:sz="6" w:space="0" w:color="auto"/>
              <w:bottom w:val="threeDEmboss" w:sz="6" w:space="0" w:color="auto"/>
              <w:right w:val="threeDEmboss" w:sz="6" w:space="0" w:color="auto"/>
            </w:tcBorders>
          </w:tcPr>
          <w:p w14:paraId="2FB370BF" w14:textId="62E9ED6D" w:rsidR="001F5AEC" w:rsidRPr="00961479" w:rsidRDefault="001F5AEC" w:rsidP="005B18AF">
            <w:pPr>
              <w:rPr>
                <w:rFonts w:ascii="Times New Roman" w:hAnsi="Times New Roman" w:cs="Times New Roman"/>
                <w:sz w:val="24"/>
                <w:szCs w:val="24"/>
                <w:lang w:bidi="x-none"/>
              </w:rPr>
            </w:pPr>
            <w:r>
              <w:rPr>
                <w:rFonts w:ascii="Times New Roman" w:hAnsi="Times New Roman" w:cs="Times New Roman"/>
                <w:sz w:val="24"/>
                <w:szCs w:val="24"/>
                <w:lang w:bidi="x-none"/>
              </w:rPr>
              <w:t>Steiner</w:t>
            </w:r>
          </w:p>
        </w:tc>
      </w:tr>
      <w:tr w:rsidR="001F5AEC" w:rsidRPr="000E679A" w14:paraId="39ABBB98" w14:textId="11F9294E" w:rsidTr="001F5AEC">
        <w:tc>
          <w:tcPr>
            <w:tcW w:w="1572" w:type="dxa"/>
            <w:tcBorders>
              <w:top w:val="threeDEmboss" w:sz="6" w:space="0" w:color="auto"/>
              <w:left w:val="threeDEmboss" w:sz="6" w:space="0" w:color="auto"/>
              <w:bottom w:val="threeDEmboss" w:sz="6" w:space="0" w:color="auto"/>
              <w:right w:val="threeDEmboss" w:sz="6" w:space="0" w:color="auto"/>
            </w:tcBorders>
          </w:tcPr>
          <w:p w14:paraId="344B23EA" w14:textId="4224D757" w:rsidR="001F5AEC" w:rsidRPr="000E679A" w:rsidRDefault="001F5AEC" w:rsidP="000423F8">
            <w:pPr>
              <w:rPr>
                <w:rFonts w:ascii="Times New Roman" w:hAnsi="Times New Roman" w:cs="Times New Roman"/>
                <w:lang w:bidi="x-none"/>
              </w:rPr>
            </w:pPr>
            <w:r w:rsidRPr="000E679A">
              <w:rPr>
                <w:rFonts w:ascii="Times New Roman" w:hAnsi="Times New Roman" w:cs="Times New Roman"/>
                <w:lang w:bidi="x-none"/>
              </w:rPr>
              <w:t xml:space="preserve">W </w:t>
            </w:r>
            <w:r>
              <w:rPr>
                <w:rFonts w:ascii="Times New Roman" w:hAnsi="Times New Roman" w:cs="Times New Roman"/>
                <w:lang w:bidi="x-none"/>
              </w:rPr>
              <w:t>Sep 2</w:t>
            </w:r>
            <w:r w:rsidR="0096443F">
              <w:rPr>
                <w:rFonts w:ascii="Times New Roman" w:hAnsi="Times New Roman" w:cs="Times New Roman"/>
                <w:lang w:bidi="x-none"/>
              </w:rPr>
              <w:t>5</w:t>
            </w:r>
          </w:p>
        </w:tc>
        <w:tc>
          <w:tcPr>
            <w:tcW w:w="6210" w:type="dxa"/>
            <w:tcBorders>
              <w:top w:val="threeDEmboss" w:sz="6" w:space="0" w:color="auto"/>
              <w:left w:val="threeDEmboss" w:sz="6" w:space="0" w:color="auto"/>
              <w:bottom w:val="threeDEmboss" w:sz="6" w:space="0" w:color="auto"/>
              <w:right w:val="threeDEmboss" w:sz="6" w:space="0" w:color="auto"/>
            </w:tcBorders>
          </w:tcPr>
          <w:p w14:paraId="41AD8A9F" w14:textId="77777777" w:rsidR="001F5AEC" w:rsidRPr="00961479" w:rsidRDefault="001F5AEC" w:rsidP="000423F8">
            <w:pPr>
              <w:rPr>
                <w:rFonts w:ascii="Times New Roman" w:hAnsi="Times New Roman" w:cs="Times New Roman"/>
                <w:sz w:val="24"/>
                <w:szCs w:val="24"/>
                <w:lang w:bidi="x-none"/>
              </w:rPr>
            </w:pPr>
            <w:r w:rsidRPr="00961479">
              <w:rPr>
                <w:rFonts w:ascii="Times New Roman" w:hAnsi="Times New Roman" w:cs="Times New Roman"/>
                <w:sz w:val="24"/>
                <w:szCs w:val="24"/>
                <w:lang w:bidi="x-none"/>
              </w:rPr>
              <w:t>Reading scientific literature</w:t>
            </w:r>
          </w:p>
        </w:tc>
        <w:tc>
          <w:tcPr>
            <w:tcW w:w="1620" w:type="dxa"/>
            <w:tcBorders>
              <w:top w:val="threeDEmboss" w:sz="6" w:space="0" w:color="auto"/>
              <w:left w:val="threeDEmboss" w:sz="6" w:space="0" w:color="auto"/>
              <w:bottom w:val="threeDEmboss" w:sz="6" w:space="0" w:color="auto"/>
              <w:right w:val="threeDEmboss" w:sz="6" w:space="0" w:color="auto"/>
            </w:tcBorders>
          </w:tcPr>
          <w:p w14:paraId="1EB2479D" w14:textId="5070E113" w:rsidR="001F5AEC" w:rsidRPr="00961479" w:rsidRDefault="00772017" w:rsidP="000423F8">
            <w:pPr>
              <w:rPr>
                <w:rFonts w:ascii="Times New Roman" w:hAnsi="Times New Roman" w:cs="Times New Roman"/>
                <w:sz w:val="24"/>
                <w:szCs w:val="24"/>
                <w:lang w:bidi="x-none"/>
              </w:rPr>
            </w:pPr>
            <w:r>
              <w:rPr>
                <w:rFonts w:ascii="Times New Roman" w:hAnsi="Times New Roman" w:cs="Times New Roman"/>
                <w:sz w:val="24"/>
                <w:szCs w:val="24"/>
                <w:lang w:bidi="x-none"/>
              </w:rPr>
              <w:t>Liemohn</w:t>
            </w:r>
          </w:p>
        </w:tc>
      </w:tr>
      <w:tr w:rsidR="001F5AEC" w:rsidRPr="000E679A" w14:paraId="359E5FEB" w14:textId="3872274E" w:rsidTr="001F5AEC">
        <w:tc>
          <w:tcPr>
            <w:tcW w:w="1572" w:type="dxa"/>
            <w:tcBorders>
              <w:top w:val="threeDEmboss" w:sz="6" w:space="0" w:color="auto"/>
              <w:left w:val="threeDEmboss" w:sz="6" w:space="0" w:color="auto"/>
              <w:bottom w:val="threeDEmboss" w:sz="6" w:space="0" w:color="auto"/>
              <w:right w:val="threeDEmboss" w:sz="6" w:space="0" w:color="auto"/>
            </w:tcBorders>
          </w:tcPr>
          <w:p w14:paraId="6B0C4001" w14:textId="54DF5898" w:rsidR="001F5AEC" w:rsidRPr="000E679A" w:rsidRDefault="001F5AEC" w:rsidP="005B18AF">
            <w:pPr>
              <w:rPr>
                <w:rFonts w:ascii="Times New Roman" w:hAnsi="Times New Roman" w:cs="Times New Roman"/>
                <w:lang w:bidi="x-none"/>
              </w:rPr>
            </w:pPr>
            <w:r w:rsidRPr="000E679A">
              <w:rPr>
                <w:rFonts w:ascii="Times New Roman" w:hAnsi="Times New Roman" w:cs="Times New Roman"/>
                <w:lang w:bidi="x-none"/>
              </w:rPr>
              <w:t xml:space="preserve">W </w:t>
            </w:r>
            <w:r>
              <w:rPr>
                <w:rFonts w:ascii="Times New Roman" w:hAnsi="Times New Roman" w:cs="Times New Roman"/>
                <w:lang w:bidi="x-none"/>
              </w:rPr>
              <w:t xml:space="preserve">Oct </w:t>
            </w:r>
            <w:r w:rsidR="0096443F">
              <w:rPr>
                <w:rFonts w:ascii="Times New Roman" w:hAnsi="Times New Roman" w:cs="Times New Roman"/>
                <w:lang w:bidi="x-none"/>
              </w:rPr>
              <w:t>2</w:t>
            </w:r>
          </w:p>
        </w:tc>
        <w:tc>
          <w:tcPr>
            <w:tcW w:w="6210" w:type="dxa"/>
            <w:tcBorders>
              <w:top w:val="threeDEmboss" w:sz="6" w:space="0" w:color="auto"/>
              <w:left w:val="threeDEmboss" w:sz="6" w:space="0" w:color="auto"/>
              <w:bottom w:val="threeDEmboss" w:sz="6" w:space="0" w:color="auto"/>
              <w:right w:val="threeDEmboss" w:sz="6" w:space="0" w:color="auto"/>
            </w:tcBorders>
          </w:tcPr>
          <w:p w14:paraId="37831BD8" w14:textId="79542C0D" w:rsidR="001F5AEC" w:rsidRPr="00961479" w:rsidRDefault="0096443F" w:rsidP="005B18AF">
            <w:pPr>
              <w:rPr>
                <w:rFonts w:ascii="Times New Roman" w:hAnsi="Times New Roman" w:cs="Times New Roman"/>
                <w:sz w:val="24"/>
                <w:szCs w:val="24"/>
                <w:lang w:bidi="x-none"/>
              </w:rPr>
            </w:pPr>
            <w:r>
              <w:rPr>
                <w:rFonts w:ascii="Times New Roman" w:hAnsi="Times New Roman" w:cs="Times New Roman"/>
                <w:sz w:val="24"/>
                <w:szCs w:val="24"/>
                <w:lang w:bidi="x-none"/>
              </w:rPr>
              <w:t>Work-life balance</w:t>
            </w:r>
          </w:p>
        </w:tc>
        <w:tc>
          <w:tcPr>
            <w:tcW w:w="1620" w:type="dxa"/>
            <w:tcBorders>
              <w:top w:val="threeDEmboss" w:sz="6" w:space="0" w:color="auto"/>
              <w:left w:val="threeDEmboss" w:sz="6" w:space="0" w:color="auto"/>
              <w:bottom w:val="threeDEmboss" w:sz="6" w:space="0" w:color="auto"/>
              <w:right w:val="threeDEmboss" w:sz="6" w:space="0" w:color="auto"/>
            </w:tcBorders>
          </w:tcPr>
          <w:p w14:paraId="0E5AA9F0" w14:textId="5027E66B" w:rsidR="001F5AEC" w:rsidRPr="00961479" w:rsidRDefault="0096443F" w:rsidP="005B18AF">
            <w:pPr>
              <w:rPr>
                <w:rFonts w:ascii="Times New Roman" w:hAnsi="Times New Roman" w:cs="Times New Roman"/>
                <w:sz w:val="24"/>
                <w:szCs w:val="24"/>
                <w:lang w:bidi="x-none"/>
              </w:rPr>
            </w:pPr>
            <w:r>
              <w:rPr>
                <w:rFonts w:ascii="Times New Roman" w:hAnsi="Times New Roman" w:cs="Times New Roman"/>
                <w:sz w:val="24"/>
                <w:szCs w:val="24"/>
                <w:lang w:bidi="x-none"/>
              </w:rPr>
              <w:t>Keppel-Aleks</w:t>
            </w:r>
          </w:p>
        </w:tc>
      </w:tr>
      <w:tr w:rsidR="001F5AEC" w:rsidRPr="000E679A" w14:paraId="4AC940D9" w14:textId="4736246B" w:rsidTr="001F5AEC">
        <w:tc>
          <w:tcPr>
            <w:tcW w:w="1572" w:type="dxa"/>
            <w:tcBorders>
              <w:top w:val="threeDEmboss" w:sz="6" w:space="0" w:color="auto"/>
              <w:left w:val="threeDEmboss" w:sz="6" w:space="0" w:color="auto"/>
              <w:bottom w:val="threeDEmboss" w:sz="6" w:space="0" w:color="auto"/>
              <w:right w:val="threeDEmboss" w:sz="6" w:space="0" w:color="auto"/>
            </w:tcBorders>
          </w:tcPr>
          <w:p w14:paraId="26422B7B" w14:textId="204E07EE" w:rsidR="001F5AEC" w:rsidRPr="000E679A" w:rsidRDefault="001F5AEC" w:rsidP="005B18AF">
            <w:pPr>
              <w:rPr>
                <w:rFonts w:ascii="Times New Roman" w:hAnsi="Times New Roman" w:cs="Times New Roman"/>
                <w:lang w:bidi="x-none"/>
              </w:rPr>
            </w:pPr>
            <w:r w:rsidRPr="000E679A">
              <w:rPr>
                <w:rFonts w:ascii="Times New Roman" w:hAnsi="Times New Roman" w:cs="Times New Roman"/>
                <w:lang w:bidi="x-none"/>
              </w:rPr>
              <w:t xml:space="preserve">W </w:t>
            </w:r>
            <w:r>
              <w:rPr>
                <w:rFonts w:ascii="Times New Roman" w:hAnsi="Times New Roman" w:cs="Times New Roman"/>
                <w:lang w:bidi="x-none"/>
              </w:rPr>
              <w:t xml:space="preserve">Oct </w:t>
            </w:r>
            <w:r w:rsidR="0096443F">
              <w:rPr>
                <w:rFonts w:ascii="Times New Roman" w:hAnsi="Times New Roman" w:cs="Times New Roman"/>
                <w:lang w:bidi="x-none"/>
              </w:rPr>
              <w:t>9</w:t>
            </w:r>
          </w:p>
        </w:tc>
        <w:tc>
          <w:tcPr>
            <w:tcW w:w="6210" w:type="dxa"/>
            <w:tcBorders>
              <w:top w:val="threeDEmboss" w:sz="6" w:space="0" w:color="auto"/>
              <w:left w:val="threeDEmboss" w:sz="6" w:space="0" w:color="auto"/>
              <w:bottom w:val="threeDEmboss" w:sz="6" w:space="0" w:color="auto"/>
              <w:right w:val="threeDEmboss" w:sz="6" w:space="0" w:color="auto"/>
            </w:tcBorders>
          </w:tcPr>
          <w:p w14:paraId="118670F0" w14:textId="53DEF07A" w:rsidR="001F5AEC" w:rsidRPr="00961479" w:rsidRDefault="0096443F" w:rsidP="00961479">
            <w:pPr>
              <w:autoSpaceDE w:val="0"/>
              <w:autoSpaceDN w:val="0"/>
              <w:adjustRightInd w:val="0"/>
              <w:spacing w:line="240" w:lineRule="auto"/>
              <w:rPr>
                <w:rFonts w:ascii="Times New Roman" w:hAnsi="Times New Roman" w:cs="Times New Roman"/>
                <w:sz w:val="24"/>
                <w:szCs w:val="24"/>
                <w:lang w:val="en-US"/>
              </w:rPr>
            </w:pPr>
            <w:r w:rsidRPr="00961479">
              <w:rPr>
                <w:rFonts w:ascii="Times New Roman" w:hAnsi="Times New Roman" w:cs="Times New Roman"/>
                <w:sz w:val="24"/>
                <w:szCs w:val="24"/>
                <w:lang w:bidi="x-none"/>
              </w:rPr>
              <w:t>Github tutorial</w:t>
            </w:r>
            <w:r w:rsidRPr="00961479">
              <w:rPr>
                <w:rFonts w:ascii="Times New Roman" w:hAnsi="Times New Roman" w:cs="Times New Roman"/>
                <w:sz w:val="24"/>
                <w:szCs w:val="24"/>
                <w:lang w:val="en-US"/>
              </w:rPr>
              <w:t xml:space="preserve"> </w:t>
            </w:r>
          </w:p>
        </w:tc>
        <w:tc>
          <w:tcPr>
            <w:tcW w:w="1620" w:type="dxa"/>
            <w:tcBorders>
              <w:top w:val="threeDEmboss" w:sz="6" w:space="0" w:color="auto"/>
              <w:left w:val="threeDEmboss" w:sz="6" w:space="0" w:color="auto"/>
              <w:bottom w:val="threeDEmboss" w:sz="6" w:space="0" w:color="auto"/>
              <w:right w:val="threeDEmboss" w:sz="6" w:space="0" w:color="auto"/>
            </w:tcBorders>
          </w:tcPr>
          <w:p w14:paraId="031FFA9C" w14:textId="59F56D16" w:rsidR="001F5AEC" w:rsidRPr="00961479" w:rsidRDefault="0096443F" w:rsidP="00961479">
            <w:pPr>
              <w:autoSpaceDE w:val="0"/>
              <w:autoSpaceDN w:val="0"/>
              <w:adjustRightInd w:val="0"/>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Welling</w:t>
            </w:r>
          </w:p>
        </w:tc>
      </w:tr>
      <w:tr w:rsidR="001F5AEC" w:rsidRPr="000E679A" w14:paraId="26274ECB" w14:textId="7CDDEF10" w:rsidTr="001F5AEC">
        <w:tc>
          <w:tcPr>
            <w:tcW w:w="1572" w:type="dxa"/>
            <w:tcBorders>
              <w:top w:val="threeDEmboss" w:sz="6" w:space="0" w:color="auto"/>
              <w:left w:val="threeDEmboss" w:sz="6" w:space="0" w:color="auto"/>
              <w:bottom w:val="threeDEmboss" w:sz="6" w:space="0" w:color="auto"/>
              <w:right w:val="threeDEmboss" w:sz="6" w:space="0" w:color="auto"/>
            </w:tcBorders>
          </w:tcPr>
          <w:p w14:paraId="03B5A68C" w14:textId="6236161C" w:rsidR="001F5AEC" w:rsidRPr="000E679A" w:rsidRDefault="001F5AEC" w:rsidP="005B18AF">
            <w:pPr>
              <w:rPr>
                <w:rFonts w:ascii="Times New Roman" w:hAnsi="Times New Roman" w:cs="Times New Roman"/>
                <w:lang w:bidi="x-none"/>
              </w:rPr>
            </w:pPr>
            <w:r w:rsidRPr="000E679A">
              <w:rPr>
                <w:rFonts w:ascii="Times New Roman" w:hAnsi="Times New Roman" w:cs="Times New Roman"/>
                <w:lang w:bidi="x-none"/>
              </w:rPr>
              <w:t xml:space="preserve">W </w:t>
            </w:r>
            <w:r>
              <w:rPr>
                <w:rFonts w:ascii="Times New Roman" w:hAnsi="Times New Roman" w:cs="Times New Roman"/>
                <w:lang w:bidi="x-none"/>
              </w:rPr>
              <w:t xml:space="preserve">Oct </w:t>
            </w:r>
            <w:r w:rsidR="0096443F">
              <w:rPr>
                <w:rFonts w:ascii="Times New Roman" w:hAnsi="Times New Roman" w:cs="Times New Roman"/>
                <w:lang w:bidi="x-none"/>
              </w:rPr>
              <w:t>16</w:t>
            </w:r>
          </w:p>
        </w:tc>
        <w:tc>
          <w:tcPr>
            <w:tcW w:w="6210" w:type="dxa"/>
            <w:tcBorders>
              <w:top w:val="threeDEmboss" w:sz="6" w:space="0" w:color="auto"/>
              <w:left w:val="threeDEmboss" w:sz="6" w:space="0" w:color="auto"/>
              <w:bottom w:val="threeDEmboss" w:sz="6" w:space="0" w:color="auto"/>
              <w:right w:val="threeDEmboss" w:sz="6" w:space="0" w:color="auto"/>
            </w:tcBorders>
          </w:tcPr>
          <w:p w14:paraId="576B08FD" w14:textId="3C3F45DF" w:rsidR="001F5AEC" w:rsidRPr="00961479" w:rsidRDefault="0096443F" w:rsidP="005B18AF">
            <w:pPr>
              <w:rPr>
                <w:rFonts w:ascii="Times New Roman" w:hAnsi="Times New Roman" w:cs="Times New Roman"/>
                <w:sz w:val="24"/>
                <w:szCs w:val="24"/>
                <w:lang w:bidi="x-none"/>
              </w:rPr>
            </w:pPr>
            <w:r w:rsidRPr="00961479">
              <w:rPr>
                <w:rFonts w:ascii="Times New Roman" w:hAnsi="Times New Roman" w:cs="Times New Roman"/>
                <w:sz w:val="24"/>
                <w:szCs w:val="24"/>
                <w:lang w:val="en-US"/>
              </w:rPr>
              <w:t xml:space="preserve">Project </w:t>
            </w:r>
            <w:r>
              <w:rPr>
                <w:rFonts w:ascii="Times New Roman" w:hAnsi="Times New Roman" w:cs="Times New Roman"/>
                <w:sz w:val="24"/>
                <w:szCs w:val="24"/>
                <w:lang w:val="en-US"/>
              </w:rPr>
              <w:t>m</w:t>
            </w:r>
            <w:r w:rsidRPr="00961479">
              <w:rPr>
                <w:rFonts w:ascii="Times New Roman" w:hAnsi="Times New Roman" w:cs="Times New Roman"/>
                <w:sz w:val="24"/>
                <w:szCs w:val="24"/>
                <w:lang w:val="en-US"/>
              </w:rPr>
              <w:t>anagement</w:t>
            </w:r>
            <w:r>
              <w:rPr>
                <w:rFonts w:ascii="Times New Roman" w:hAnsi="Times New Roman" w:cs="Times New Roman"/>
                <w:sz w:val="24"/>
                <w:szCs w:val="24"/>
                <w:lang w:val="en-US"/>
              </w:rPr>
              <w:t>, code and data management</w:t>
            </w:r>
          </w:p>
        </w:tc>
        <w:tc>
          <w:tcPr>
            <w:tcW w:w="1620" w:type="dxa"/>
            <w:tcBorders>
              <w:top w:val="threeDEmboss" w:sz="6" w:space="0" w:color="auto"/>
              <w:left w:val="threeDEmboss" w:sz="6" w:space="0" w:color="auto"/>
              <w:bottom w:val="threeDEmboss" w:sz="6" w:space="0" w:color="auto"/>
              <w:right w:val="threeDEmboss" w:sz="6" w:space="0" w:color="auto"/>
            </w:tcBorders>
          </w:tcPr>
          <w:p w14:paraId="69292216" w14:textId="36DA3791" w:rsidR="001F5AEC" w:rsidRPr="00961479" w:rsidRDefault="0096443F" w:rsidP="005B18AF">
            <w:pPr>
              <w:rPr>
                <w:rFonts w:ascii="Times New Roman" w:hAnsi="Times New Roman" w:cs="Times New Roman"/>
                <w:sz w:val="24"/>
                <w:szCs w:val="24"/>
                <w:lang w:val="en-US"/>
              </w:rPr>
            </w:pPr>
            <w:r>
              <w:rPr>
                <w:rFonts w:ascii="Times New Roman" w:hAnsi="Times New Roman" w:cs="Times New Roman"/>
                <w:sz w:val="24"/>
                <w:szCs w:val="24"/>
                <w:lang w:val="en-US"/>
              </w:rPr>
              <w:t>Liemohn</w:t>
            </w:r>
          </w:p>
        </w:tc>
      </w:tr>
      <w:tr w:rsidR="001F5AEC" w:rsidRPr="000E679A" w14:paraId="36F8B180" w14:textId="6A0D9EB3" w:rsidTr="001F5AEC">
        <w:tc>
          <w:tcPr>
            <w:tcW w:w="1572" w:type="dxa"/>
            <w:tcBorders>
              <w:top w:val="threeDEmboss" w:sz="6" w:space="0" w:color="auto"/>
              <w:left w:val="threeDEmboss" w:sz="6" w:space="0" w:color="auto"/>
              <w:bottom w:val="threeDEmboss" w:sz="6" w:space="0" w:color="auto"/>
              <w:right w:val="threeDEmboss" w:sz="6" w:space="0" w:color="auto"/>
            </w:tcBorders>
          </w:tcPr>
          <w:p w14:paraId="167CB5EE" w14:textId="71D4EC0C" w:rsidR="001F5AEC" w:rsidRPr="000E679A" w:rsidRDefault="001F5AEC" w:rsidP="00541DC5">
            <w:pPr>
              <w:rPr>
                <w:rFonts w:ascii="Times New Roman" w:hAnsi="Times New Roman" w:cs="Times New Roman"/>
                <w:lang w:bidi="x-none"/>
              </w:rPr>
            </w:pPr>
            <w:r w:rsidRPr="000E679A">
              <w:rPr>
                <w:rFonts w:ascii="Times New Roman" w:hAnsi="Times New Roman" w:cs="Times New Roman"/>
                <w:lang w:bidi="x-none"/>
              </w:rPr>
              <w:t xml:space="preserve">W </w:t>
            </w:r>
            <w:r>
              <w:rPr>
                <w:rFonts w:ascii="Times New Roman" w:hAnsi="Times New Roman" w:cs="Times New Roman"/>
                <w:lang w:bidi="x-none"/>
              </w:rPr>
              <w:t>Oct 2</w:t>
            </w:r>
            <w:r w:rsidR="0096443F">
              <w:rPr>
                <w:rFonts w:ascii="Times New Roman" w:hAnsi="Times New Roman" w:cs="Times New Roman"/>
                <w:lang w:bidi="x-none"/>
              </w:rPr>
              <w:t>3</w:t>
            </w:r>
          </w:p>
        </w:tc>
        <w:tc>
          <w:tcPr>
            <w:tcW w:w="6210" w:type="dxa"/>
            <w:tcBorders>
              <w:top w:val="threeDEmboss" w:sz="6" w:space="0" w:color="auto"/>
              <w:left w:val="threeDEmboss" w:sz="6" w:space="0" w:color="auto"/>
              <w:bottom w:val="threeDEmboss" w:sz="6" w:space="0" w:color="auto"/>
              <w:right w:val="threeDEmboss" w:sz="6" w:space="0" w:color="auto"/>
            </w:tcBorders>
          </w:tcPr>
          <w:p w14:paraId="495C2297" w14:textId="5F499E49" w:rsidR="001F5AEC" w:rsidRPr="00961479" w:rsidRDefault="0096443F" w:rsidP="00541DC5">
            <w:pPr>
              <w:rPr>
                <w:rFonts w:ascii="Times New Roman" w:hAnsi="Times New Roman" w:cs="Times New Roman"/>
                <w:sz w:val="24"/>
                <w:szCs w:val="24"/>
                <w:lang w:bidi="x-none"/>
              </w:rPr>
            </w:pPr>
            <w:r>
              <w:rPr>
                <w:rFonts w:ascii="Times New Roman" w:hAnsi="Times New Roman" w:cs="Times New Roman"/>
                <w:sz w:val="24"/>
                <w:szCs w:val="24"/>
                <w:lang w:val="en-US"/>
              </w:rPr>
              <w:t>Scientific p</w:t>
            </w:r>
            <w:r w:rsidRPr="00961479">
              <w:rPr>
                <w:rFonts w:ascii="Times New Roman" w:hAnsi="Times New Roman" w:cs="Times New Roman"/>
                <w:sz w:val="24"/>
                <w:szCs w:val="24"/>
                <w:lang w:val="en-US"/>
              </w:rPr>
              <w:t xml:space="preserve">ublication </w:t>
            </w:r>
            <w:r>
              <w:rPr>
                <w:rFonts w:ascii="Times New Roman" w:hAnsi="Times New Roman" w:cs="Times New Roman"/>
                <w:sz w:val="24"/>
                <w:szCs w:val="24"/>
                <w:lang w:val="en-US"/>
              </w:rPr>
              <w:t>p</w:t>
            </w:r>
            <w:r w:rsidRPr="00961479">
              <w:rPr>
                <w:rFonts w:ascii="Times New Roman" w:hAnsi="Times New Roman" w:cs="Times New Roman"/>
                <w:sz w:val="24"/>
                <w:szCs w:val="24"/>
                <w:lang w:val="en-US"/>
              </w:rPr>
              <w:t>rocess</w:t>
            </w:r>
          </w:p>
        </w:tc>
        <w:tc>
          <w:tcPr>
            <w:tcW w:w="1620" w:type="dxa"/>
            <w:tcBorders>
              <w:top w:val="threeDEmboss" w:sz="6" w:space="0" w:color="auto"/>
              <w:left w:val="threeDEmboss" w:sz="6" w:space="0" w:color="auto"/>
              <w:bottom w:val="threeDEmboss" w:sz="6" w:space="0" w:color="auto"/>
              <w:right w:val="threeDEmboss" w:sz="6" w:space="0" w:color="auto"/>
            </w:tcBorders>
          </w:tcPr>
          <w:p w14:paraId="278E2AC5" w14:textId="625441B0" w:rsidR="001F5AEC" w:rsidRPr="00961479" w:rsidRDefault="0096443F" w:rsidP="00541DC5">
            <w:pPr>
              <w:rPr>
                <w:rFonts w:ascii="Times New Roman" w:hAnsi="Times New Roman" w:cs="Times New Roman"/>
                <w:sz w:val="24"/>
                <w:szCs w:val="24"/>
                <w:lang w:val="en-US"/>
              </w:rPr>
            </w:pPr>
            <w:r>
              <w:rPr>
                <w:rFonts w:ascii="Times New Roman" w:hAnsi="Times New Roman" w:cs="Times New Roman"/>
                <w:sz w:val="24"/>
                <w:szCs w:val="24"/>
                <w:lang w:val="en-US"/>
              </w:rPr>
              <w:t>Steiner</w:t>
            </w:r>
          </w:p>
        </w:tc>
      </w:tr>
      <w:tr w:rsidR="001F5AEC" w:rsidRPr="000E679A" w14:paraId="2AAA7FF3" w14:textId="140B9711" w:rsidTr="001F5AEC">
        <w:tc>
          <w:tcPr>
            <w:tcW w:w="1572" w:type="dxa"/>
            <w:tcBorders>
              <w:top w:val="threeDEmboss" w:sz="6" w:space="0" w:color="auto"/>
              <w:left w:val="threeDEmboss" w:sz="6" w:space="0" w:color="auto"/>
              <w:bottom w:val="threeDEmboss" w:sz="6" w:space="0" w:color="auto"/>
              <w:right w:val="threeDEmboss" w:sz="6" w:space="0" w:color="auto"/>
            </w:tcBorders>
          </w:tcPr>
          <w:p w14:paraId="569C171C" w14:textId="1400943A" w:rsidR="001F5AEC" w:rsidRPr="000E679A" w:rsidRDefault="001F5AEC" w:rsidP="005B18AF">
            <w:pPr>
              <w:rPr>
                <w:rFonts w:ascii="Times New Roman" w:hAnsi="Times New Roman" w:cs="Times New Roman"/>
                <w:lang w:bidi="x-none"/>
              </w:rPr>
            </w:pPr>
            <w:r w:rsidRPr="000E679A">
              <w:rPr>
                <w:rFonts w:ascii="Times New Roman" w:hAnsi="Times New Roman" w:cs="Times New Roman"/>
                <w:lang w:bidi="x-none"/>
              </w:rPr>
              <w:t xml:space="preserve">W </w:t>
            </w:r>
            <w:r w:rsidR="0096443F">
              <w:rPr>
                <w:rFonts w:ascii="Times New Roman" w:hAnsi="Times New Roman" w:cs="Times New Roman"/>
                <w:lang w:bidi="x-none"/>
              </w:rPr>
              <w:t>Oct 30</w:t>
            </w:r>
          </w:p>
        </w:tc>
        <w:tc>
          <w:tcPr>
            <w:tcW w:w="6210" w:type="dxa"/>
            <w:tcBorders>
              <w:top w:val="threeDEmboss" w:sz="6" w:space="0" w:color="auto"/>
              <w:left w:val="threeDEmboss" w:sz="6" w:space="0" w:color="auto"/>
              <w:bottom w:val="threeDEmboss" w:sz="6" w:space="0" w:color="auto"/>
              <w:right w:val="threeDEmboss" w:sz="6" w:space="0" w:color="auto"/>
            </w:tcBorders>
          </w:tcPr>
          <w:p w14:paraId="5D4DBE3F" w14:textId="36CDC930" w:rsidR="001F5AEC" w:rsidRPr="00961479" w:rsidRDefault="0096443F" w:rsidP="005B18AF">
            <w:pPr>
              <w:rPr>
                <w:rFonts w:ascii="Times New Roman" w:hAnsi="Times New Roman" w:cs="Times New Roman"/>
                <w:sz w:val="24"/>
                <w:szCs w:val="24"/>
                <w:lang w:bidi="x-none"/>
              </w:rPr>
            </w:pPr>
            <w:r w:rsidRPr="00961479">
              <w:rPr>
                <w:rFonts w:ascii="Times New Roman" w:hAnsi="Times New Roman" w:cs="Times New Roman"/>
                <w:sz w:val="24"/>
                <w:szCs w:val="24"/>
                <w:lang w:val="en-US"/>
              </w:rPr>
              <w:t>Practices of Good Mentoring (you as mentor)</w:t>
            </w:r>
          </w:p>
        </w:tc>
        <w:tc>
          <w:tcPr>
            <w:tcW w:w="1620" w:type="dxa"/>
            <w:tcBorders>
              <w:top w:val="threeDEmboss" w:sz="6" w:space="0" w:color="auto"/>
              <w:left w:val="threeDEmboss" w:sz="6" w:space="0" w:color="auto"/>
              <w:bottom w:val="threeDEmboss" w:sz="6" w:space="0" w:color="auto"/>
              <w:right w:val="threeDEmboss" w:sz="6" w:space="0" w:color="auto"/>
            </w:tcBorders>
          </w:tcPr>
          <w:p w14:paraId="1BAF364D" w14:textId="4561AECD" w:rsidR="001F5AEC" w:rsidRDefault="0096443F" w:rsidP="005B18AF">
            <w:pPr>
              <w:rPr>
                <w:rFonts w:ascii="Times New Roman" w:hAnsi="Times New Roman" w:cs="Times New Roman"/>
                <w:sz w:val="24"/>
                <w:szCs w:val="24"/>
                <w:lang w:bidi="x-none"/>
              </w:rPr>
            </w:pPr>
            <w:r>
              <w:rPr>
                <w:rFonts w:ascii="Times New Roman" w:hAnsi="Times New Roman" w:cs="Times New Roman"/>
                <w:sz w:val="24"/>
                <w:szCs w:val="24"/>
                <w:lang w:bidi="x-none"/>
              </w:rPr>
              <w:t>Keppel-Aleks</w:t>
            </w:r>
          </w:p>
        </w:tc>
      </w:tr>
      <w:tr w:rsidR="001F5AEC" w:rsidRPr="000E679A" w14:paraId="364B1BFC" w14:textId="2BC2FA9F" w:rsidTr="001F5AEC">
        <w:tc>
          <w:tcPr>
            <w:tcW w:w="1572" w:type="dxa"/>
            <w:tcBorders>
              <w:top w:val="threeDEmboss" w:sz="6" w:space="0" w:color="auto"/>
              <w:left w:val="threeDEmboss" w:sz="6" w:space="0" w:color="auto"/>
              <w:bottom w:val="threeDEmboss" w:sz="6" w:space="0" w:color="auto"/>
              <w:right w:val="threeDEmboss" w:sz="6" w:space="0" w:color="auto"/>
            </w:tcBorders>
          </w:tcPr>
          <w:p w14:paraId="6C2E6BD3" w14:textId="2B8B9F23" w:rsidR="001F5AEC" w:rsidRPr="000E679A" w:rsidRDefault="001F5AEC" w:rsidP="005B18AF">
            <w:pPr>
              <w:rPr>
                <w:rFonts w:ascii="Times New Roman" w:hAnsi="Times New Roman" w:cs="Times New Roman"/>
                <w:lang w:bidi="x-none"/>
              </w:rPr>
            </w:pPr>
            <w:r w:rsidRPr="000E679A">
              <w:rPr>
                <w:rFonts w:ascii="Times New Roman" w:hAnsi="Times New Roman" w:cs="Times New Roman"/>
                <w:lang w:bidi="x-none"/>
              </w:rPr>
              <w:t xml:space="preserve">W </w:t>
            </w:r>
            <w:r>
              <w:rPr>
                <w:rFonts w:ascii="Times New Roman" w:hAnsi="Times New Roman" w:cs="Times New Roman"/>
                <w:lang w:bidi="x-none"/>
              </w:rPr>
              <w:t xml:space="preserve">Nov </w:t>
            </w:r>
            <w:r w:rsidR="0096443F">
              <w:rPr>
                <w:rFonts w:ascii="Times New Roman" w:hAnsi="Times New Roman" w:cs="Times New Roman"/>
                <w:lang w:bidi="x-none"/>
              </w:rPr>
              <w:t>6</w:t>
            </w:r>
          </w:p>
        </w:tc>
        <w:tc>
          <w:tcPr>
            <w:tcW w:w="6210" w:type="dxa"/>
            <w:tcBorders>
              <w:top w:val="threeDEmboss" w:sz="6" w:space="0" w:color="auto"/>
              <w:left w:val="threeDEmboss" w:sz="6" w:space="0" w:color="auto"/>
              <w:bottom w:val="threeDEmboss" w:sz="6" w:space="0" w:color="auto"/>
              <w:right w:val="threeDEmboss" w:sz="6" w:space="0" w:color="auto"/>
            </w:tcBorders>
          </w:tcPr>
          <w:p w14:paraId="1F79C3A9" w14:textId="7BC25630" w:rsidR="001F5AEC" w:rsidRPr="00961479" w:rsidRDefault="0096443F" w:rsidP="005B18AF">
            <w:pPr>
              <w:rPr>
                <w:rFonts w:ascii="Times New Roman" w:hAnsi="Times New Roman" w:cs="Times New Roman"/>
                <w:sz w:val="24"/>
                <w:szCs w:val="24"/>
                <w:lang w:bidi="x-none"/>
              </w:rPr>
            </w:pPr>
            <w:r>
              <w:rPr>
                <w:rFonts w:ascii="Times New Roman" w:hAnsi="Times New Roman" w:cs="Times New Roman"/>
                <w:sz w:val="24"/>
                <w:szCs w:val="24"/>
                <w:lang w:bidi="x-none"/>
              </w:rPr>
              <w:t>Community engagement</w:t>
            </w:r>
          </w:p>
        </w:tc>
        <w:tc>
          <w:tcPr>
            <w:tcW w:w="1620" w:type="dxa"/>
            <w:tcBorders>
              <w:top w:val="threeDEmboss" w:sz="6" w:space="0" w:color="auto"/>
              <w:left w:val="threeDEmboss" w:sz="6" w:space="0" w:color="auto"/>
              <w:bottom w:val="threeDEmboss" w:sz="6" w:space="0" w:color="auto"/>
              <w:right w:val="threeDEmboss" w:sz="6" w:space="0" w:color="auto"/>
            </w:tcBorders>
          </w:tcPr>
          <w:p w14:paraId="721566A6" w14:textId="402B0D8C" w:rsidR="001F5AEC" w:rsidRDefault="0096443F" w:rsidP="005B18AF">
            <w:pPr>
              <w:rPr>
                <w:rFonts w:ascii="Times New Roman" w:hAnsi="Times New Roman" w:cs="Times New Roman"/>
                <w:sz w:val="24"/>
                <w:szCs w:val="24"/>
                <w:lang w:val="en-US"/>
              </w:rPr>
            </w:pPr>
            <w:r>
              <w:rPr>
                <w:rFonts w:ascii="Times New Roman" w:hAnsi="Times New Roman" w:cs="Times New Roman"/>
                <w:sz w:val="24"/>
                <w:szCs w:val="24"/>
                <w:lang w:val="en-US"/>
              </w:rPr>
              <w:t>Liemohn/all</w:t>
            </w:r>
          </w:p>
        </w:tc>
      </w:tr>
      <w:tr w:rsidR="001F5AEC" w:rsidRPr="000E679A" w14:paraId="1480A3B4" w14:textId="3A0FD3AF" w:rsidTr="001F5AEC">
        <w:tc>
          <w:tcPr>
            <w:tcW w:w="1572" w:type="dxa"/>
            <w:tcBorders>
              <w:top w:val="threeDEmboss" w:sz="6" w:space="0" w:color="auto"/>
              <w:left w:val="threeDEmboss" w:sz="6" w:space="0" w:color="auto"/>
              <w:bottom w:val="threeDEmboss" w:sz="6" w:space="0" w:color="auto"/>
              <w:right w:val="threeDEmboss" w:sz="6" w:space="0" w:color="auto"/>
            </w:tcBorders>
          </w:tcPr>
          <w:p w14:paraId="4E157924" w14:textId="051CB5B6" w:rsidR="001F5AEC" w:rsidRPr="000E679A" w:rsidRDefault="001F5AEC" w:rsidP="000423F8">
            <w:pPr>
              <w:rPr>
                <w:rFonts w:ascii="Times New Roman" w:hAnsi="Times New Roman" w:cs="Times New Roman"/>
                <w:lang w:bidi="x-none"/>
              </w:rPr>
            </w:pPr>
            <w:r w:rsidRPr="000E679A">
              <w:rPr>
                <w:rFonts w:ascii="Times New Roman" w:hAnsi="Times New Roman" w:cs="Times New Roman"/>
                <w:lang w:bidi="x-none"/>
              </w:rPr>
              <w:t xml:space="preserve">W </w:t>
            </w:r>
            <w:r>
              <w:rPr>
                <w:rFonts w:ascii="Times New Roman" w:hAnsi="Times New Roman" w:cs="Times New Roman"/>
                <w:lang w:bidi="x-none"/>
              </w:rPr>
              <w:t>Nov 1</w:t>
            </w:r>
            <w:r w:rsidR="0096443F">
              <w:rPr>
                <w:rFonts w:ascii="Times New Roman" w:hAnsi="Times New Roman" w:cs="Times New Roman"/>
                <w:lang w:bidi="x-none"/>
              </w:rPr>
              <w:t>3</w:t>
            </w:r>
          </w:p>
        </w:tc>
        <w:tc>
          <w:tcPr>
            <w:tcW w:w="6210" w:type="dxa"/>
            <w:tcBorders>
              <w:top w:val="threeDEmboss" w:sz="6" w:space="0" w:color="auto"/>
              <w:left w:val="threeDEmboss" w:sz="6" w:space="0" w:color="auto"/>
              <w:bottom w:val="threeDEmboss" w:sz="6" w:space="0" w:color="auto"/>
              <w:right w:val="threeDEmboss" w:sz="6" w:space="0" w:color="auto"/>
            </w:tcBorders>
          </w:tcPr>
          <w:p w14:paraId="28D52888" w14:textId="417F8D06" w:rsidR="001F5AEC" w:rsidRPr="00961479" w:rsidRDefault="0096443F" w:rsidP="000423F8">
            <w:pPr>
              <w:rPr>
                <w:rFonts w:ascii="Times New Roman" w:hAnsi="Times New Roman" w:cs="Times New Roman"/>
                <w:sz w:val="24"/>
                <w:szCs w:val="24"/>
                <w:lang w:bidi="x-none"/>
              </w:rPr>
            </w:pPr>
            <w:r w:rsidRPr="00961479">
              <w:rPr>
                <w:rFonts w:ascii="Times New Roman" w:hAnsi="Times New Roman" w:cs="Times New Roman"/>
                <w:sz w:val="24"/>
                <w:szCs w:val="24"/>
                <w:lang w:bidi="x-none"/>
              </w:rPr>
              <w:t>Developing a 5-year plan</w:t>
            </w:r>
          </w:p>
        </w:tc>
        <w:tc>
          <w:tcPr>
            <w:tcW w:w="1620" w:type="dxa"/>
            <w:tcBorders>
              <w:top w:val="threeDEmboss" w:sz="6" w:space="0" w:color="auto"/>
              <w:left w:val="threeDEmboss" w:sz="6" w:space="0" w:color="auto"/>
              <w:bottom w:val="threeDEmboss" w:sz="6" w:space="0" w:color="auto"/>
              <w:right w:val="threeDEmboss" w:sz="6" w:space="0" w:color="auto"/>
            </w:tcBorders>
          </w:tcPr>
          <w:p w14:paraId="0C38B147" w14:textId="2EEB52EF" w:rsidR="001F5AEC" w:rsidRPr="00961479" w:rsidRDefault="006732E4" w:rsidP="000423F8">
            <w:pPr>
              <w:rPr>
                <w:rFonts w:ascii="Times New Roman" w:hAnsi="Times New Roman" w:cs="Times New Roman"/>
                <w:sz w:val="24"/>
                <w:szCs w:val="24"/>
                <w:lang w:bidi="x-none"/>
              </w:rPr>
            </w:pPr>
            <w:r>
              <w:rPr>
                <w:rFonts w:ascii="Times New Roman" w:hAnsi="Times New Roman" w:cs="Times New Roman"/>
                <w:sz w:val="24"/>
                <w:szCs w:val="24"/>
                <w:lang w:bidi="x-none"/>
              </w:rPr>
              <w:t>Liemohn</w:t>
            </w:r>
          </w:p>
        </w:tc>
      </w:tr>
      <w:tr w:rsidR="001F5AEC" w:rsidRPr="000E679A" w14:paraId="3BC0440F" w14:textId="75F595F4" w:rsidTr="001F5AEC">
        <w:tc>
          <w:tcPr>
            <w:tcW w:w="1572" w:type="dxa"/>
            <w:tcBorders>
              <w:top w:val="threeDEmboss" w:sz="6" w:space="0" w:color="auto"/>
              <w:left w:val="threeDEmboss" w:sz="6" w:space="0" w:color="auto"/>
              <w:bottom w:val="threeDEmboss" w:sz="6" w:space="0" w:color="auto"/>
              <w:right w:val="threeDEmboss" w:sz="6" w:space="0" w:color="auto"/>
            </w:tcBorders>
          </w:tcPr>
          <w:p w14:paraId="7F61D2E1" w14:textId="28B5E04A" w:rsidR="001F5AEC" w:rsidRPr="000E679A" w:rsidRDefault="001F5AEC" w:rsidP="00541DC5">
            <w:pPr>
              <w:rPr>
                <w:rFonts w:ascii="Times New Roman" w:hAnsi="Times New Roman" w:cs="Times New Roman"/>
                <w:lang w:bidi="x-none"/>
              </w:rPr>
            </w:pPr>
            <w:r w:rsidRPr="000E679A">
              <w:rPr>
                <w:rFonts w:ascii="Times New Roman" w:hAnsi="Times New Roman" w:cs="Times New Roman"/>
                <w:lang w:bidi="x-none"/>
              </w:rPr>
              <w:t xml:space="preserve">W </w:t>
            </w:r>
            <w:r>
              <w:rPr>
                <w:rFonts w:ascii="Times New Roman" w:hAnsi="Times New Roman" w:cs="Times New Roman"/>
                <w:lang w:bidi="x-none"/>
              </w:rPr>
              <w:t>Nov 2</w:t>
            </w:r>
            <w:r w:rsidR="0096443F">
              <w:rPr>
                <w:rFonts w:ascii="Times New Roman" w:hAnsi="Times New Roman" w:cs="Times New Roman"/>
                <w:lang w:bidi="x-none"/>
              </w:rPr>
              <w:t>0</w:t>
            </w:r>
          </w:p>
        </w:tc>
        <w:tc>
          <w:tcPr>
            <w:tcW w:w="6210" w:type="dxa"/>
            <w:tcBorders>
              <w:top w:val="threeDEmboss" w:sz="6" w:space="0" w:color="auto"/>
              <w:left w:val="threeDEmboss" w:sz="6" w:space="0" w:color="auto"/>
              <w:bottom w:val="threeDEmboss" w:sz="6" w:space="0" w:color="auto"/>
              <w:right w:val="threeDEmboss" w:sz="6" w:space="0" w:color="auto"/>
            </w:tcBorders>
          </w:tcPr>
          <w:p w14:paraId="66E3FC65" w14:textId="4A06147C" w:rsidR="001F5AEC" w:rsidRPr="00961479" w:rsidRDefault="0096443F" w:rsidP="00541DC5">
            <w:pPr>
              <w:rPr>
                <w:rFonts w:ascii="Times New Roman" w:hAnsi="Times New Roman" w:cs="Times New Roman"/>
                <w:sz w:val="24"/>
                <w:szCs w:val="24"/>
                <w:lang w:bidi="x-none"/>
              </w:rPr>
            </w:pPr>
            <w:r w:rsidRPr="00961479">
              <w:rPr>
                <w:rFonts w:ascii="Times New Roman" w:hAnsi="Times New Roman" w:cs="Times New Roman"/>
                <w:sz w:val="24"/>
                <w:szCs w:val="24"/>
                <w:lang w:val="en-US"/>
              </w:rPr>
              <w:t xml:space="preserve">Academic </w:t>
            </w:r>
            <w:r>
              <w:rPr>
                <w:rFonts w:ascii="Times New Roman" w:hAnsi="Times New Roman" w:cs="Times New Roman"/>
                <w:sz w:val="24"/>
                <w:szCs w:val="24"/>
                <w:lang w:val="en-US"/>
              </w:rPr>
              <w:t>n</w:t>
            </w:r>
            <w:r w:rsidRPr="00961479">
              <w:rPr>
                <w:rFonts w:ascii="Times New Roman" w:hAnsi="Times New Roman" w:cs="Times New Roman"/>
                <w:sz w:val="24"/>
                <w:szCs w:val="24"/>
                <w:lang w:val="en-US"/>
              </w:rPr>
              <w:t>etworking</w:t>
            </w:r>
            <w:r>
              <w:rPr>
                <w:rFonts w:ascii="Times New Roman" w:hAnsi="Times New Roman" w:cs="Times New Roman"/>
                <w:sz w:val="24"/>
                <w:szCs w:val="24"/>
                <w:lang w:val="en-US"/>
              </w:rPr>
              <w:t>, m</w:t>
            </w:r>
            <w:r w:rsidRPr="00961479">
              <w:rPr>
                <w:rFonts w:ascii="Times New Roman" w:hAnsi="Times New Roman" w:cs="Times New Roman"/>
                <w:sz w:val="24"/>
                <w:szCs w:val="24"/>
                <w:lang w:val="en-US"/>
              </w:rPr>
              <w:t xml:space="preserve">aking the </w:t>
            </w:r>
            <w:r>
              <w:rPr>
                <w:rFonts w:ascii="Times New Roman" w:hAnsi="Times New Roman" w:cs="Times New Roman"/>
                <w:sz w:val="24"/>
                <w:szCs w:val="24"/>
                <w:lang w:val="en-US"/>
              </w:rPr>
              <w:t>m</w:t>
            </w:r>
            <w:r w:rsidRPr="00961479">
              <w:rPr>
                <w:rFonts w:ascii="Times New Roman" w:hAnsi="Times New Roman" w:cs="Times New Roman"/>
                <w:sz w:val="24"/>
                <w:szCs w:val="24"/>
                <w:lang w:val="en-US"/>
              </w:rPr>
              <w:t xml:space="preserve">ost of </w:t>
            </w:r>
            <w:r>
              <w:rPr>
                <w:rFonts w:ascii="Times New Roman" w:hAnsi="Times New Roman" w:cs="Times New Roman"/>
                <w:sz w:val="24"/>
                <w:szCs w:val="24"/>
                <w:lang w:val="en-US"/>
              </w:rPr>
              <w:t>c</w:t>
            </w:r>
            <w:r w:rsidRPr="00961479">
              <w:rPr>
                <w:rFonts w:ascii="Times New Roman" w:hAnsi="Times New Roman" w:cs="Times New Roman"/>
                <w:sz w:val="24"/>
                <w:szCs w:val="24"/>
                <w:lang w:val="en-US"/>
              </w:rPr>
              <w:t>onference</w:t>
            </w:r>
            <w:r>
              <w:rPr>
                <w:rFonts w:ascii="Times New Roman" w:hAnsi="Times New Roman" w:cs="Times New Roman"/>
                <w:sz w:val="24"/>
                <w:szCs w:val="24"/>
                <w:lang w:val="en-US"/>
              </w:rPr>
              <w:t>s</w:t>
            </w:r>
          </w:p>
        </w:tc>
        <w:tc>
          <w:tcPr>
            <w:tcW w:w="1620" w:type="dxa"/>
            <w:tcBorders>
              <w:top w:val="threeDEmboss" w:sz="6" w:space="0" w:color="auto"/>
              <w:left w:val="threeDEmboss" w:sz="6" w:space="0" w:color="auto"/>
              <w:bottom w:val="threeDEmboss" w:sz="6" w:space="0" w:color="auto"/>
              <w:right w:val="threeDEmboss" w:sz="6" w:space="0" w:color="auto"/>
            </w:tcBorders>
          </w:tcPr>
          <w:p w14:paraId="6986B570" w14:textId="26B59E64" w:rsidR="001F5AEC" w:rsidRPr="0096443F" w:rsidRDefault="0096443F" w:rsidP="00541DC5">
            <w:pPr>
              <w:rPr>
                <w:rFonts w:ascii="Times New Roman" w:hAnsi="Times New Roman" w:cs="Times New Roman"/>
                <w:bCs/>
                <w:sz w:val="24"/>
                <w:szCs w:val="24"/>
                <w:lang w:bidi="x-none"/>
              </w:rPr>
            </w:pPr>
            <w:r w:rsidRPr="0096443F">
              <w:rPr>
                <w:rFonts w:ascii="Times New Roman" w:hAnsi="Times New Roman" w:cs="Times New Roman"/>
                <w:bCs/>
                <w:sz w:val="24"/>
                <w:szCs w:val="24"/>
                <w:lang w:bidi="x-none"/>
              </w:rPr>
              <w:t>Steiner</w:t>
            </w:r>
          </w:p>
        </w:tc>
      </w:tr>
      <w:tr w:rsidR="0096443F" w:rsidRPr="000E679A" w14:paraId="1C2BCC12" w14:textId="6FEB7701" w:rsidTr="001F5AEC">
        <w:tc>
          <w:tcPr>
            <w:tcW w:w="1572" w:type="dxa"/>
            <w:tcBorders>
              <w:top w:val="threeDEmboss" w:sz="6" w:space="0" w:color="auto"/>
              <w:left w:val="threeDEmboss" w:sz="6" w:space="0" w:color="auto"/>
              <w:bottom w:val="threeDEmboss" w:sz="6" w:space="0" w:color="auto"/>
              <w:right w:val="threeDEmboss" w:sz="6" w:space="0" w:color="auto"/>
            </w:tcBorders>
          </w:tcPr>
          <w:p w14:paraId="237E9880" w14:textId="58F05132" w:rsidR="0096443F" w:rsidRPr="000E679A" w:rsidRDefault="0096443F" w:rsidP="0096443F">
            <w:pPr>
              <w:rPr>
                <w:rFonts w:ascii="Times New Roman" w:hAnsi="Times New Roman" w:cs="Times New Roman"/>
                <w:lang w:bidi="x-none"/>
              </w:rPr>
            </w:pPr>
            <w:r w:rsidRPr="000E679A">
              <w:rPr>
                <w:rFonts w:ascii="Times New Roman" w:hAnsi="Times New Roman" w:cs="Times New Roman"/>
                <w:lang w:bidi="x-none"/>
              </w:rPr>
              <w:t xml:space="preserve">W </w:t>
            </w:r>
            <w:r>
              <w:rPr>
                <w:rFonts w:ascii="Times New Roman" w:hAnsi="Times New Roman" w:cs="Times New Roman"/>
                <w:lang w:bidi="x-none"/>
              </w:rPr>
              <w:t>Nov 27</w:t>
            </w:r>
          </w:p>
        </w:tc>
        <w:tc>
          <w:tcPr>
            <w:tcW w:w="6210" w:type="dxa"/>
            <w:tcBorders>
              <w:top w:val="threeDEmboss" w:sz="6" w:space="0" w:color="auto"/>
              <w:left w:val="threeDEmboss" w:sz="6" w:space="0" w:color="auto"/>
              <w:bottom w:val="threeDEmboss" w:sz="6" w:space="0" w:color="auto"/>
              <w:right w:val="threeDEmboss" w:sz="6" w:space="0" w:color="auto"/>
            </w:tcBorders>
          </w:tcPr>
          <w:p w14:paraId="705C9FE0" w14:textId="438B1735" w:rsidR="0096443F" w:rsidRPr="00961479" w:rsidRDefault="0096443F" w:rsidP="0096443F">
            <w:pPr>
              <w:rPr>
                <w:rFonts w:ascii="Times New Roman" w:hAnsi="Times New Roman" w:cs="Times New Roman"/>
                <w:sz w:val="24"/>
                <w:szCs w:val="24"/>
                <w:lang w:bidi="x-none"/>
              </w:rPr>
            </w:pPr>
            <w:r w:rsidRPr="00961479">
              <w:rPr>
                <w:rFonts w:ascii="Times New Roman" w:hAnsi="Times New Roman" w:cs="Times New Roman"/>
                <w:b/>
                <w:sz w:val="24"/>
                <w:szCs w:val="24"/>
                <w:lang w:bidi="x-none"/>
              </w:rPr>
              <w:t>No class,</w:t>
            </w:r>
            <w:r w:rsidRPr="00961479">
              <w:rPr>
                <w:rFonts w:ascii="Times New Roman" w:hAnsi="Times New Roman" w:cs="Times New Roman"/>
                <w:sz w:val="24"/>
                <w:szCs w:val="24"/>
                <w:lang w:bidi="x-none"/>
              </w:rPr>
              <w:t xml:space="preserve"> Thanksgiving Break</w:t>
            </w:r>
            <w:r w:rsidRPr="00961479">
              <w:rPr>
                <w:rFonts w:ascii="Times New Roman" w:hAnsi="Times New Roman" w:cs="Times New Roman"/>
                <w:sz w:val="24"/>
                <w:szCs w:val="24"/>
                <w:lang w:val="en-US"/>
              </w:rPr>
              <w:t xml:space="preserve"> </w:t>
            </w:r>
          </w:p>
        </w:tc>
        <w:tc>
          <w:tcPr>
            <w:tcW w:w="1620" w:type="dxa"/>
            <w:tcBorders>
              <w:top w:val="threeDEmboss" w:sz="6" w:space="0" w:color="auto"/>
              <w:left w:val="threeDEmboss" w:sz="6" w:space="0" w:color="auto"/>
              <w:bottom w:val="threeDEmboss" w:sz="6" w:space="0" w:color="auto"/>
              <w:right w:val="threeDEmboss" w:sz="6" w:space="0" w:color="auto"/>
            </w:tcBorders>
          </w:tcPr>
          <w:p w14:paraId="37416217" w14:textId="7E60861E" w:rsidR="0096443F" w:rsidRPr="00961479" w:rsidRDefault="0096443F" w:rsidP="0096443F">
            <w:pPr>
              <w:rPr>
                <w:rFonts w:ascii="Times New Roman" w:hAnsi="Times New Roman" w:cs="Times New Roman"/>
                <w:sz w:val="24"/>
                <w:szCs w:val="24"/>
                <w:lang w:val="en-US"/>
              </w:rPr>
            </w:pPr>
            <w:r>
              <w:rPr>
                <w:rFonts w:ascii="Times New Roman" w:hAnsi="Times New Roman" w:cs="Times New Roman"/>
                <w:b/>
                <w:sz w:val="24"/>
                <w:szCs w:val="24"/>
                <w:lang w:bidi="x-none"/>
              </w:rPr>
              <w:t>--</w:t>
            </w:r>
          </w:p>
        </w:tc>
      </w:tr>
      <w:tr w:rsidR="0096443F" w:rsidRPr="000E679A" w14:paraId="349D14F0" w14:textId="625CE897" w:rsidTr="001F5AEC">
        <w:tc>
          <w:tcPr>
            <w:tcW w:w="1572" w:type="dxa"/>
            <w:tcBorders>
              <w:top w:val="threeDEmboss" w:sz="6" w:space="0" w:color="auto"/>
              <w:left w:val="threeDEmboss" w:sz="6" w:space="0" w:color="auto"/>
              <w:bottom w:val="threeDEmboss" w:sz="6" w:space="0" w:color="auto"/>
              <w:right w:val="threeDEmboss" w:sz="6" w:space="0" w:color="auto"/>
            </w:tcBorders>
          </w:tcPr>
          <w:p w14:paraId="1CA3203E" w14:textId="2698C20E" w:rsidR="0096443F" w:rsidRPr="000E679A" w:rsidRDefault="0096443F" w:rsidP="0096443F">
            <w:pPr>
              <w:rPr>
                <w:rFonts w:ascii="Times New Roman" w:hAnsi="Times New Roman" w:cs="Times New Roman"/>
                <w:lang w:bidi="x-none"/>
              </w:rPr>
            </w:pPr>
            <w:r w:rsidRPr="000E679A">
              <w:rPr>
                <w:rFonts w:ascii="Times New Roman" w:hAnsi="Times New Roman" w:cs="Times New Roman"/>
                <w:lang w:bidi="x-none"/>
              </w:rPr>
              <w:t xml:space="preserve">W </w:t>
            </w:r>
            <w:r>
              <w:rPr>
                <w:rFonts w:ascii="Times New Roman" w:hAnsi="Times New Roman" w:cs="Times New Roman"/>
                <w:lang w:bidi="x-none"/>
              </w:rPr>
              <w:t>Dec 4</w:t>
            </w:r>
          </w:p>
        </w:tc>
        <w:tc>
          <w:tcPr>
            <w:tcW w:w="6210" w:type="dxa"/>
            <w:tcBorders>
              <w:top w:val="threeDEmboss" w:sz="6" w:space="0" w:color="auto"/>
              <w:left w:val="threeDEmboss" w:sz="6" w:space="0" w:color="auto"/>
              <w:bottom w:val="threeDEmboss" w:sz="6" w:space="0" w:color="auto"/>
              <w:right w:val="threeDEmboss" w:sz="6" w:space="0" w:color="auto"/>
            </w:tcBorders>
          </w:tcPr>
          <w:p w14:paraId="050FA286" w14:textId="066B02C0" w:rsidR="0096443F" w:rsidRPr="00961479" w:rsidRDefault="0096443F" w:rsidP="0096443F">
            <w:pPr>
              <w:rPr>
                <w:rFonts w:ascii="Times New Roman" w:hAnsi="Times New Roman" w:cs="Times New Roman"/>
                <w:sz w:val="24"/>
                <w:szCs w:val="24"/>
                <w:lang w:bidi="x-none"/>
              </w:rPr>
            </w:pPr>
            <w:r>
              <w:rPr>
                <w:rFonts w:ascii="Times New Roman" w:hAnsi="Times New Roman" w:cs="Times New Roman"/>
                <w:sz w:val="24"/>
                <w:szCs w:val="24"/>
                <w:lang w:val="en-US"/>
              </w:rPr>
              <w:t>Sparking scientific creativity, final conversation</w:t>
            </w:r>
          </w:p>
        </w:tc>
        <w:tc>
          <w:tcPr>
            <w:tcW w:w="1620" w:type="dxa"/>
            <w:tcBorders>
              <w:top w:val="threeDEmboss" w:sz="6" w:space="0" w:color="auto"/>
              <w:left w:val="threeDEmboss" w:sz="6" w:space="0" w:color="auto"/>
              <w:bottom w:val="threeDEmboss" w:sz="6" w:space="0" w:color="auto"/>
              <w:right w:val="threeDEmboss" w:sz="6" w:space="0" w:color="auto"/>
            </w:tcBorders>
          </w:tcPr>
          <w:p w14:paraId="2153D9B3" w14:textId="611155FE" w:rsidR="0096443F" w:rsidRPr="00961479" w:rsidRDefault="0096443F" w:rsidP="0096443F">
            <w:pPr>
              <w:rPr>
                <w:rFonts w:ascii="Times New Roman" w:hAnsi="Times New Roman" w:cs="Times New Roman"/>
                <w:sz w:val="24"/>
                <w:szCs w:val="24"/>
                <w:lang w:val="en-US"/>
              </w:rPr>
            </w:pPr>
            <w:r>
              <w:rPr>
                <w:rFonts w:ascii="Times New Roman" w:hAnsi="Times New Roman" w:cs="Times New Roman"/>
                <w:sz w:val="24"/>
                <w:szCs w:val="24"/>
                <w:lang w:val="en-US"/>
              </w:rPr>
              <w:t>Liemohn</w:t>
            </w:r>
          </w:p>
        </w:tc>
      </w:tr>
    </w:tbl>
    <w:p w14:paraId="31728D1A" w14:textId="77777777" w:rsidR="00F335D1" w:rsidRDefault="00F335D1" w:rsidP="0008470D">
      <w:pPr>
        <w:spacing w:line="240" w:lineRule="auto"/>
        <w:jc w:val="center"/>
        <w:rPr>
          <w:rFonts w:ascii="Times New Roman" w:hAnsi="Times New Roman" w:cs="Times New Roman"/>
          <w:b/>
          <w:sz w:val="28"/>
        </w:rPr>
      </w:pPr>
    </w:p>
    <w:p w14:paraId="102D6F4E" w14:textId="77777777" w:rsidR="00F20352" w:rsidRDefault="00F20352" w:rsidP="0008470D">
      <w:pPr>
        <w:spacing w:line="240" w:lineRule="auto"/>
        <w:jc w:val="center"/>
        <w:rPr>
          <w:rFonts w:ascii="Times New Roman" w:hAnsi="Times New Roman" w:cs="Times New Roman"/>
          <w:b/>
          <w:sz w:val="28"/>
        </w:rPr>
      </w:pPr>
    </w:p>
    <w:p w14:paraId="3CDA4A31" w14:textId="2323FA55" w:rsidR="00557E6E" w:rsidRDefault="00557E6E" w:rsidP="0008470D">
      <w:pPr>
        <w:spacing w:line="240" w:lineRule="auto"/>
        <w:jc w:val="center"/>
        <w:rPr>
          <w:rFonts w:ascii="Times New Roman" w:hAnsi="Times New Roman" w:cs="Times New Roman"/>
          <w:b/>
          <w:sz w:val="28"/>
        </w:rPr>
      </w:pPr>
      <w:r>
        <w:rPr>
          <w:rFonts w:ascii="Times New Roman" w:hAnsi="Times New Roman" w:cs="Times New Roman"/>
          <w:b/>
          <w:sz w:val="28"/>
        </w:rPr>
        <w:t>Assignments</w:t>
      </w:r>
    </w:p>
    <w:tbl>
      <w:tblPr>
        <w:tblW w:w="9402" w:type="dxa"/>
        <w:tblInd w:w="25" w:type="dxa"/>
        <w:tblLayout w:type="fixed"/>
        <w:tblCellMar>
          <w:left w:w="0" w:type="dxa"/>
          <w:right w:w="0" w:type="dxa"/>
        </w:tblCellMar>
        <w:tblLook w:val="0000" w:firstRow="0" w:lastRow="0" w:firstColumn="0" w:lastColumn="0" w:noHBand="0" w:noVBand="0"/>
      </w:tblPr>
      <w:tblGrid>
        <w:gridCol w:w="1872"/>
        <w:gridCol w:w="1770"/>
        <w:gridCol w:w="5760"/>
      </w:tblGrid>
      <w:tr w:rsidR="00557E6E" w:rsidRPr="000E679A" w14:paraId="44FC845A" w14:textId="77777777" w:rsidTr="00557E6E">
        <w:tc>
          <w:tcPr>
            <w:tcW w:w="1872" w:type="dxa"/>
            <w:tcBorders>
              <w:top w:val="threeDEmboss" w:sz="6" w:space="0" w:color="auto"/>
              <w:left w:val="threeDEmboss" w:sz="6" w:space="0" w:color="auto"/>
              <w:bottom w:val="threeDEmboss" w:sz="6" w:space="0" w:color="auto"/>
              <w:right w:val="threeDEmboss" w:sz="6" w:space="0" w:color="auto"/>
            </w:tcBorders>
          </w:tcPr>
          <w:p w14:paraId="1924AAA9" w14:textId="4CD3EAF1" w:rsidR="00557E6E" w:rsidRPr="000E679A" w:rsidRDefault="00557E6E" w:rsidP="0047454D">
            <w:pPr>
              <w:rPr>
                <w:rFonts w:ascii="Times New Roman" w:hAnsi="Times New Roman" w:cs="Times New Roman"/>
                <w:lang w:bidi="x-none"/>
              </w:rPr>
            </w:pPr>
            <w:r>
              <w:rPr>
                <w:rFonts w:ascii="Times New Roman" w:hAnsi="Times New Roman" w:cs="Times New Roman"/>
                <w:b/>
                <w:lang w:bidi="x-none"/>
              </w:rPr>
              <w:t>Assigned</w:t>
            </w:r>
          </w:p>
        </w:tc>
        <w:tc>
          <w:tcPr>
            <w:tcW w:w="1770" w:type="dxa"/>
            <w:tcBorders>
              <w:top w:val="threeDEmboss" w:sz="6" w:space="0" w:color="auto"/>
              <w:left w:val="threeDEmboss" w:sz="6" w:space="0" w:color="auto"/>
              <w:bottom w:val="threeDEmboss" w:sz="6" w:space="0" w:color="auto"/>
              <w:right w:val="threeDEmboss" w:sz="6" w:space="0" w:color="auto"/>
            </w:tcBorders>
          </w:tcPr>
          <w:p w14:paraId="0927F67F" w14:textId="36220F24" w:rsidR="00557E6E" w:rsidRPr="000E679A" w:rsidRDefault="00557E6E" w:rsidP="0047454D">
            <w:pPr>
              <w:rPr>
                <w:rFonts w:ascii="Times New Roman" w:hAnsi="Times New Roman" w:cs="Times New Roman"/>
                <w:b/>
                <w:lang w:bidi="x-none"/>
              </w:rPr>
            </w:pPr>
            <w:r>
              <w:rPr>
                <w:rFonts w:ascii="Times New Roman" w:hAnsi="Times New Roman" w:cs="Times New Roman"/>
                <w:b/>
                <w:lang w:bidi="x-none"/>
              </w:rPr>
              <w:t>Due</w:t>
            </w:r>
          </w:p>
        </w:tc>
        <w:tc>
          <w:tcPr>
            <w:tcW w:w="5760" w:type="dxa"/>
            <w:tcBorders>
              <w:top w:val="threeDEmboss" w:sz="6" w:space="0" w:color="auto"/>
              <w:left w:val="threeDEmboss" w:sz="6" w:space="0" w:color="auto"/>
              <w:bottom w:val="threeDEmboss" w:sz="6" w:space="0" w:color="auto"/>
              <w:right w:val="threeDEmboss" w:sz="6" w:space="0" w:color="auto"/>
            </w:tcBorders>
          </w:tcPr>
          <w:p w14:paraId="2EB3DB9B" w14:textId="07589518" w:rsidR="00557E6E" w:rsidRPr="000E679A" w:rsidRDefault="00557E6E" w:rsidP="0047454D">
            <w:pPr>
              <w:rPr>
                <w:rFonts w:ascii="Times New Roman" w:hAnsi="Times New Roman" w:cs="Times New Roman"/>
                <w:lang w:bidi="x-none"/>
              </w:rPr>
            </w:pPr>
            <w:r>
              <w:rPr>
                <w:rFonts w:ascii="Times New Roman" w:hAnsi="Times New Roman" w:cs="Times New Roman"/>
                <w:b/>
                <w:lang w:bidi="x-none"/>
              </w:rPr>
              <w:t>Description</w:t>
            </w:r>
          </w:p>
        </w:tc>
      </w:tr>
      <w:tr w:rsidR="00A652BB" w:rsidRPr="000E679A" w14:paraId="5F26E46B" w14:textId="77777777" w:rsidTr="00557E6E">
        <w:tc>
          <w:tcPr>
            <w:tcW w:w="1872" w:type="dxa"/>
            <w:tcBorders>
              <w:top w:val="threeDEmboss" w:sz="6" w:space="0" w:color="auto"/>
              <w:left w:val="threeDEmboss" w:sz="6" w:space="0" w:color="auto"/>
              <w:bottom w:val="threeDEmboss" w:sz="6" w:space="0" w:color="auto"/>
              <w:right w:val="threeDEmboss" w:sz="6" w:space="0" w:color="auto"/>
            </w:tcBorders>
          </w:tcPr>
          <w:p w14:paraId="5C2BE2F0" w14:textId="0CD1F2E2" w:rsidR="00A652BB" w:rsidRDefault="00A652BB" w:rsidP="0047454D">
            <w:pPr>
              <w:rPr>
                <w:rFonts w:ascii="Times New Roman" w:hAnsi="Times New Roman" w:cs="Times New Roman"/>
                <w:lang w:bidi="x-none"/>
              </w:rPr>
            </w:pPr>
            <w:r>
              <w:rPr>
                <w:rFonts w:ascii="Times New Roman" w:hAnsi="Times New Roman" w:cs="Times New Roman"/>
                <w:lang w:bidi="x-none"/>
              </w:rPr>
              <w:t xml:space="preserve">W Aug </w:t>
            </w:r>
            <w:r w:rsidR="0096443F">
              <w:rPr>
                <w:rFonts w:ascii="Times New Roman" w:hAnsi="Times New Roman" w:cs="Times New Roman"/>
                <w:lang w:bidi="x-none"/>
              </w:rPr>
              <w:t>28</w:t>
            </w:r>
          </w:p>
        </w:tc>
        <w:tc>
          <w:tcPr>
            <w:tcW w:w="1770" w:type="dxa"/>
            <w:tcBorders>
              <w:top w:val="threeDEmboss" w:sz="6" w:space="0" w:color="auto"/>
              <w:left w:val="threeDEmboss" w:sz="6" w:space="0" w:color="auto"/>
              <w:bottom w:val="threeDEmboss" w:sz="6" w:space="0" w:color="auto"/>
              <w:right w:val="threeDEmboss" w:sz="6" w:space="0" w:color="auto"/>
            </w:tcBorders>
          </w:tcPr>
          <w:p w14:paraId="1AADF1D9" w14:textId="5DDB4D16" w:rsidR="00A652BB" w:rsidRPr="00961479" w:rsidRDefault="00A652BB" w:rsidP="0047454D">
            <w:pPr>
              <w:rPr>
                <w:rFonts w:ascii="Times New Roman" w:hAnsi="Times New Roman" w:cs="Times New Roman"/>
                <w:sz w:val="24"/>
                <w:szCs w:val="24"/>
                <w:lang w:bidi="x-none"/>
              </w:rPr>
            </w:pPr>
            <w:r>
              <w:rPr>
                <w:rFonts w:ascii="Times New Roman" w:hAnsi="Times New Roman" w:cs="Times New Roman"/>
                <w:sz w:val="24"/>
                <w:szCs w:val="24"/>
                <w:lang w:bidi="x-none"/>
              </w:rPr>
              <w:t xml:space="preserve">W Dec </w:t>
            </w:r>
            <w:r w:rsidR="0096443F">
              <w:rPr>
                <w:rFonts w:ascii="Times New Roman" w:hAnsi="Times New Roman" w:cs="Times New Roman"/>
                <w:sz w:val="24"/>
                <w:szCs w:val="24"/>
                <w:lang w:bidi="x-none"/>
              </w:rPr>
              <w:t>4</w:t>
            </w:r>
          </w:p>
        </w:tc>
        <w:tc>
          <w:tcPr>
            <w:tcW w:w="5760" w:type="dxa"/>
            <w:tcBorders>
              <w:top w:val="threeDEmboss" w:sz="6" w:space="0" w:color="auto"/>
              <w:left w:val="threeDEmboss" w:sz="6" w:space="0" w:color="auto"/>
              <w:bottom w:val="threeDEmboss" w:sz="6" w:space="0" w:color="auto"/>
              <w:right w:val="threeDEmboss" w:sz="6" w:space="0" w:color="auto"/>
            </w:tcBorders>
          </w:tcPr>
          <w:p w14:paraId="1E23D173" w14:textId="64324119" w:rsidR="00A652BB" w:rsidRPr="00961479" w:rsidRDefault="00A652BB" w:rsidP="0047454D">
            <w:pPr>
              <w:rPr>
                <w:rFonts w:ascii="Times New Roman" w:hAnsi="Times New Roman" w:cs="Times New Roman"/>
                <w:sz w:val="24"/>
                <w:szCs w:val="24"/>
                <w:lang w:bidi="x-none"/>
              </w:rPr>
            </w:pPr>
            <w:r>
              <w:rPr>
                <w:rFonts w:ascii="Times New Roman" w:hAnsi="Times New Roman" w:cs="Times New Roman"/>
                <w:sz w:val="24"/>
                <w:szCs w:val="24"/>
                <w:lang w:bidi="x-none"/>
              </w:rPr>
              <w:t>Professional development activity, seminar, workshop</w:t>
            </w:r>
          </w:p>
        </w:tc>
      </w:tr>
      <w:tr w:rsidR="00557E6E" w:rsidRPr="000E679A" w14:paraId="035F5802" w14:textId="77777777" w:rsidTr="00557E6E">
        <w:tc>
          <w:tcPr>
            <w:tcW w:w="1872" w:type="dxa"/>
            <w:tcBorders>
              <w:top w:val="threeDEmboss" w:sz="6" w:space="0" w:color="auto"/>
              <w:left w:val="threeDEmboss" w:sz="6" w:space="0" w:color="auto"/>
              <w:bottom w:val="threeDEmboss" w:sz="6" w:space="0" w:color="auto"/>
              <w:right w:val="threeDEmboss" w:sz="6" w:space="0" w:color="auto"/>
            </w:tcBorders>
          </w:tcPr>
          <w:p w14:paraId="266E4FA2" w14:textId="19D370BD" w:rsidR="00557E6E" w:rsidRPr="000E679A" w:rsidRDefault="00557E6E" w:rsidP="0047454D">
            <w:pPr>
              <w:rPr>
                <w:rFonts w:ascii="Times New Roman" w:hAnsi="Times New Roman" w:cs="Times New Roman"/>
                <w:lang w:bidi="x-none"/>
              </w:rPr>
            </w:pPr>
            <w:r>
              <w:rPr>
                <w:rFonts w:ascii="Times New Roman" w:hAnsi="Times New Roman" w:cs="Times New Roman"/>
                <w:lang w:bidi="x-none"/>
              </w:rPr>
              <w:t>W</w:t>
            </w:r>
            <w:r w:rsidRPr="000E679A">
              <w:rPr>
                <w:rFonts w:ascii="Times New Roman" w:hAnsi="Times New Roman" w:cs="Times New Roman"/>
                <w:lang w:bidi="x-none"/>
              </w:rPr>
              <w:t xml:space="preserve"> </w:t>
            </w:r>
            <w:r>
              <w:rPr>
                <w:rFonts w:ascii="Times New Roman" w:hAnsi="Times New Roman" w:cs="Times New Roman"/>
                <w:lang w:bidi="x-none"/>
              </w:rPr>
              <w:t xml:space="preserve">Sep </w:t>
            </w:r>
            <w:r w:rsidR="0096443F">
              <w:rPr>
                <w:rFonts w:ascii="Times New Roman" w:hAnsi="Times New Roman" w:cs="Times New Roman"/>
                <w:lang w:bidi="x-none"/>
              </w:rPr>
              <w:t>18</w:t>
            </w:r>
          </w:p>
        </w:tc>
        <w:tc>
          <w:tcPr>
            <w:tcW w:w="1770" w:type="dxa"/>
            <w:tcBorders>
              <w:top w:val="threeDEmboss" w:sz="6" w:space="0" w:color="auto"/>
              <w:left w:val="threeDEmboss" w:sz="6" w:space="0" w:color="auto"/>
              <w:bottom w:val="threeDEmboss" w:sz="6" w:space="0" w:color="auto"/>
              <w:right w:val="threeDEmboss" w:sz="6" w:space="0" w:color="auto"/>
            </w:tcBorders>
          </w:tcPr>
          <w:p w14:paraId="6745E3E0" w14:textId="64CC7DCE" w:rsidR="00557E6E" w:rsidRPr="00961479" w:rsidRDefault="00A652BB" w:rsidP="0047454D">
            <w:pPr>
              <w:rPr>
                <w:rFonts w:ascii="Times New Roman" w:hAnsi="Times New Roman" w:cs="Times New Roman"/>
                <w:sz w:val="24"/>
                <w:szCs w:val="24"/>
                <w:lang w:bidi="x-none"/>
              </w:rPr>
            </w:pPr>
            <w:r>
              <w:rPr>
                <w:rFonts w:ascii="Times New Roman" w:hAnsi="Times New Roman" w:cs="Times New Roman"/>
                <w:sz w:val="24"/>
                <w:szCs w:val="24"/>
                <w:lang w:bidi="x-none"/>
              </w:rPr>
              <w:t xml:space="preserve">W </w:t>
            </w:r>
            <w:r w:rsidR="00637AF9">
              <w:rPr>
                <w:rFonts w:ascii="Times New Roman" w:hAnsi="Times New Roman" w:cs="Times New Roman"/>
                <w:sz w:val="24"/>
                <w:szCs w:val="24"/>
                <w:lang w:bidi="x-none"/>
              </w:rPr>
              <w:t xml:space="preserve">Dec </w:t>
            </w:r>
            <w:r w:rsidR="0096443F">
              <w:rPr>
                <w:rFonts w:ascii="Times New Roman" w:hAnsi="Times New Roman" w:cs="Times New Roman"/>
                <w:sz w:val="24"/>
                <w:szCs w:val="24"/>
                <w:lang w:bidi="x-none"/>
              </w:rPr>
              <w:t>4</w:t>
            </w:r>
          </w:p>
        </w:tc>
        <w:tc>
          <w:tcPr>
            <w:tcW w:w="5760" w:type="dxa"/>
            <w:tcBorders>
              <w:top w:val="threeDEmboss" w:sz="6" w:space="0" w:color="auto"/>
              <w:left w:val="threeDEmboss" w:sz="6" w:space="0" w:color="auto"/>
              <w:bottom w:val="threeDEmboss" w:sz="6" w:space="0" w:color="auto"/>
              <w:right w:val="threeDEmboss" w:sz="6" w:space="0" w:color="auto"/>
            </w:tcBorders>
          </w:tcPr>
          <w:p w14:paraId="70F1B2A5" w14:textId="68FC776C" w:rsidR="00557E6E" w:rsidRPr="00961479" w:rsidRDefault="00A652BB" w:rsidP="0047454D">
            <w:pPr>
              <w:rPr>
                <w:rFonts w:ascii="Times New Roman" w:hAnsi="Times New Roman" w:cs="Times New Roman"/>
                <w:sz w:val="24"/>
                <w:szCs w:val="24"/>
                <w:lang w:bidi="x-none"/>
              </w:rPr>
            </w:pPr>
            <w:r>
              <w:rPr>
                <w:rFonts w:ascii="Times New Roman" w:hAnsi="Times New Roman" w:cs="Times New Roman"/>
                <w:sz w:val="24"/>
                <w:szCs w:val="24"/>
                <w:lang w:bidi="x-none"/>
              </w:rPr>
              <w:t>Draft mentoring plan</w:t>
            </w:r>
          </w:p>
        </w:tc>
      </w:tr>
      <w:tr w:rsidR="00557E6E" w:rsidRPr="000E679A" w14:paraId="0BC1C15E" w14:textId="77777777" w:rsidTr="00557E6E">
        <w:tc>
          <w:tcPr>
            <w:tcW w:w="1872" w:type="dxa"/>
            <w:tcBorders>
              <w:top w:val="threeDEmboss" w:sz="6" w:space="0" w:color="auto"/>
              <w:left w:val="threeDEmboss" w:sz="6" w:space="0" w:color="auto"/>
              <w:bottom w:val="threeDEmboss" w:sz="6" w:space="0" w:color="auto"/>
              <w:right w:val="threeDEmboss" w:sz="6" w:space="0" w:color="auto"/>
            </w:tcBorders>
          </w:tcPr>
          <w:p w14:paraId="7BC00623" w14:textId="25927013" w:rsidR="00557E6E" w:rsidRPr="000E679A" w:rsidRDefault="00557E6E" w:rsidP="0047454D">
            <w:pPr>
              <w:rPr>
                <w:rFonts w:ascii="Times New Roman" w:hAnsi="Times New Roman" w:cs="Times New Roman"/>
                <w:lang w:bidi="x-none"/>
              </w:rPr>
            </w:pPr>
            <w:r w:rsidRPr="000E679A">
              <w:rPr>
                <w:rFonts w:ascii="Times New Roman" w:hAnsi="Times New Roman" w:cs="Times New Roman"/>
                <w:lang w:bidi="x-none"/>
              </w:rPr>
              <w:t xml:space="preserve">W </w:t>
            </w:r>
            <w:r w:rsidR="00875A42">
              <w:rPr>
                <w:rFonts w:ascii="Times New Roman" w:hAnsi="Times New Roman" w:cs="Times New Roman"/>
                <w:lang w:bidi="x-none"/>
              </w:rPr>
              <w:t xml:space="preserve">Oct </w:t>
            </w:r>
            <w:r w:rsidR="0096443F">
              <w:rPr>
                <w:rFonts w:ascii="Times New Roman" w:hAnsi="Times New Roman" w:cs="Times New Roman"/>
                <w:lang w:bidi="x-none"/>
              </w:rPr>
              <w:t>16</w:t>
            </w:r>
          </w:p>
        </w:tc>
        <w:tc>
          <w:tcPr>
            <w:tcW w:w="1770" w:type="dxa"/>
            <w:tcBorders>
              <w:top w:val="threeDEmboss" w:sz="6" w:space="0" w:color="auto"/>
              <w:left w:val="threeDEmboss" w:sz="6" w:space="0" w:color="auto"/>
              <w:bottom w:val="threeDEmboss" w:sz="6" w:space="0" w:color="auto"/>
              <w:right w:val="threeDEmboss" w:sz="6" w:space="0" w:color="auto"/>
            </w:tcBorders>
          </w:tcPr>
          <w:p w14:paraId="6F073313" w14:textId="577A7828" w:rsidR="00557E6E" w:rsidRPr="00961479" w:rsidRDefault="00A652BB" w:rsidP="0047454D">
            <w:pPr>
              <w:rPr>
                <w:rFonts w:ascii="Times New Roman" w:hAnsi="Times New Roman" w:cs="Times New Roman"/>
                <w:sz w:val="24"/>
                <w:szCs w:val="24"/>
                <w:lang w:bidi="x-none"/>
              </w:rPr>
            </w:pPr>
            <w:r>
              <w:rPr>
                <w:rFonts w:ascii="Times New Roman" w:hAnsi="Times New Roman" w:cs="Times New Roman"/>
                <w:sz w:val="24"/>
                <w:szCs w:val="24"/>
                <w:lang w:bidi="x-none"/>
              </w:rPr>
              <w:t xml:space="preserve">W Dec </w:t>
            </w:r>
            <w:r w:rsidR="0096443F">
              <w:rPr>
                <w:rFonts w:ascii="Times New Roman" w:hAnsi="Times New Roman" w:cs="Times New Roman"/>
                <w:sz w:val="24"/>
                <w:szCs w:val="24"/>
                <w:lang w:bidi="x-none"/>
              </w:rPr>
              <w:t>4</w:t>
            </w:r>
          </w:p>
        </w:tc>
        <w:tc>
          <w:tcPr>
            <w:tcW w:w="5760" w:type="dxa"/>
            <w:tcBorders>
              <w:top w:val="threeDEmboss" w:sz="6" w:space="0" w:color="auto"/>
              <w:left w:val="threeDEmboss" w:sz="6" w:space="0" w:color="auto"/>
              <w:bottom w:val="threeDEmboss" w:sz="6" w:space="0" w:color="auto"/>
              <w:right w:val="threeDEmboss" w:sz="6" w:space="0" w:color="auto"/>
            </w:tcBorders>
          </w:tcPr>
          <w:p w14:paraId="10B85C83" w14:textId="7333C991" w:rsidR="00557E6E" w:rsidRPr="00961479" w:rsidRDefault="00A652BB" w:rsidP="0047454D">
            <w:pPr>
              <w:rPr>
                <w:rFonts w:ascii="Times New Roman" w:hAnsi="Times New Roman" w:cs="Times New Roman"/>
                <w:sz w:val="24"/>
                <w:szCs w:val="24"/>
                <w:lang w:bidi="x-none"/>
              </w:rPr>
            </w:pPr>
            <w:r>
              <w:rPr>
                <w:rFonts w:ascii="Times New Roman" w:hAnsi="Times New Roman" w:cs="Times New Roman"/>
                <w:sz w:val="24"/>
                <w:szCs w:val="24"/>
                <w:lang w:bidi="x-none"/>
              </w:rPr>
              <w:t>Draft data management plan</w:t>
            </w:r>
          </w:p>
        </w:tc>
      </w:tr>
    </w:tbl>
    <w:p w14:paraId="3AD69FC8" w14:textId="77777777" w:rsidR="00F20352" w:rsidRDefault="00F20352">
      <w:pPr>
        <w:rPr>
          <w:rFonts w:ascii="Times New Roman" w:hAnsi="Times New Roman" w:cs="Times New Roman"/>
          <w:b/>
          <w:sz w:val="28"/>
        </w:rPr>
      </w:pPr>
    </w:p>
    <w:p w14:paraId="01E1D91B" w14:textId="2DC35D14" w:rsidR="00F335D1" w:rsidRDefault="00F335D1">
      <w:pPr>
        <w:rPr>
          <w:rFonts w:ascii="Times New Roman" w:hAnsi="Times New Roman" w:cs="Times New Roman"/>
          <w:b/>
          <w:sz w:val="28"/>
        </w:rPr>
      </w:pPr>
      <w:r>
        <w:rPr>
          <w:rFonts w:ascii="Times New Roman" w:hAnsi="Times New Roman" w:cs="Times New Roman"/>
          <w:b/>
          <w:sz w:val="28"/>
        </w:rPr>
        <w:br w:type="page"/>
      </w:r>
    </w:p>
    <w:p w14:paraId="28C18755" w14:textId="674106BE" w:rsidR="0008470D" w:rsidRPr="000E679A" w:rsidRDefault="0008470D" w:rsidP="0008470D">
      <w:pPr>
        <w:spacing w:line="240" w:lineRule="auto"/>
        <w:jc w:val="center"/>
        <w:rPr>
          <w:rFonts w:ascii="Times New Roman" w:hAnsi="Times New Roman" w:cs="Times New Roman"/>
          <w:b/>
          <w:sz w:val="28"/>
        </w:rPr>
      </w:pPr>
      <w:r w:rsidRPr="000E679A">
        <w:rPr>
          <w:rFonts w:ascii="Times New Roman" w:hAnsi="Times New Roman" w:cs="Times New Roman"/>
          <w:b/>
          <w:sz w:val="28"/>
        </w:rPr>
        <w:lastRenderedPageBreak/>
        <w:t xml:space="preserve">CLIMATE/SPACE </w:t>
      </w:r>
      <w:r w:rsidR="00322454" w:rsidRPr="000E679A">
        <w:rPr>
          <w:rFonts w:ascii="Times New Roman" w:hAnsi="Times New Roman" w:cs="Times New Roman"/>
          <w:b/>
          <w:sz w:val="28"/>
        </w:rPr>
        <w:t>5</w:t>
      </w:r>
      <w:r w:rsidR="00F335D1">
        <w:rPr>
          <w:rFonts w:ascii="Times New Roman" w:hAnsi="Times New Roman" w:cs="Times New Roman"/>
          <w:b/>
          <w:sz w:val="28"/>
        </w:rPr>
        <w:t>0</w:t>
      </w:r>
      <w:r w:rsidR="00322454" w:rsidRPr="000E679A">
        <w:rPr>
          <w:rFonts w:ascii="Times New Roman" w:hAnsi="Times New Roman" w:cs="Times New Roman"/>
          <w:b/>
          <w:sz w:val="28"/>
        </w:rPr>
        <w:t>1</w:t>
      </w:r>
      <w:r w:rsidR="00F335D1">
        <w:rPr>
          <w:rFonts w:ascii="Times New Roman" w:hAnsi="Times New Roman" w:cs="Times New Roman"/>
          <w:b/>
          <w:sz w:val="28"/>
        </w:rPr>
        <w:t>-004</w:t>
      </w:r>
      <w:r w:rsidRPr="000E679A">
        <w:rPr>
          <w:rFonts w:ascii="Times New Roman" w:hAnsi="Times New Roman" w:cs="Times New Roman"/>
          <w:b/>
          <w:sz w:val="28"/>
        </w:rPr>
        <w:t xml:space="preserve">: </w:t>
      </w:r>
      <w:r w:rsidR="00F335D1">
        <w:rPr>
          <w:rFonts w:ascii="Times New Roman" w:hAnsi="Times New Roman" w:cs="Times New Roman"/>
          <w:b/>
          <w:sz w:val="28"/>
          <w:szCs w:val="36"/>
        </w:rPr>
        <w:t>CLaSP PhD Professional Seminar</w:t>
      </w:r>
    </w:p>
    <w:p w14:paraId="23718373" w14:textId="77777777" w:rsidR="0008470D" w:rsidRPr="000E679A" w:rsidRDefault="0008470D" w:rsidP="0008470D">
      <w:pPr>
        <w:spacing w:line="240" w:lineRule="auto"/>
        <w:jc w:val="center"/>
        <w:rPr>
          <w:rFonts w:ascii="Times New Roman" w:hAnsi="Times New Roman" w:cs="Times New Roman"/>
          <w:b/>
          <w:sz w:val="28"/>
        </w:rPr>
      </w:pPr>
      <w:r w:rsidRPr="000E679A">
        <w:rPr>
          <w:rFonts w:ascii="Times New Roman" w:hAnsi="Times New Roman" w:cs="Times New Roman"/>
          <w:b/>
          <w:sz w:val="28"/>
        </w:rPr>
        <w:t>Course Conduct Statement</w:t>
      </w:r>
    </w:p>
    <w:p w14:paraId="54CC95C3" w14:textId="77777777" w:rsidR="0008470D" w:rsidRPr="000E679A" w:rsidRDefault="0008470D" w:rsidP="0008470D">
      <w:pPr>
        <w:spacing w:line="240" w:lineRule="auto"/>
        <w:rPr>
          <w:rFonts w:ascii="Times New Roman" w:hAnsi="Times New Roman" w:cs="Times New Roman"/>
          <w:sz w:val="12"/>
        </w:rPr>
      </w:pPr>
    </w:p>
    <w:p w14:paraId="479A4284" w14:textId="33B33C9A" w:rsidR="0008470D" w:rsidRPr="000E679A" w:rsidRDefault="0008470D" w:rsidP="0008470D">
      <w:pPr>
        <w:spacing w:line="240" w:lineRule="auto"/>
        <w:jc w:val="center"/>
        <w:rPr>
          <w:rFonts w:ascii="Times New Roman" w:hAnsi="Times New Roman" w:cs="Times New Roman"/>
          <w:sz w:val="24"/>
        </w:rPr>
      </w:pPr>
      <w:r w:rsidRPr="000E679A">
        <w:rPr>
          <w:rFonts w:ascii="Times New Roman" w:hAnsi="Times New Roman" w:cs="Times New Roman"/>
          <w:sz w:val="24"/>
        </w:rPr>
        <w:t>Prof</w:t>
      </w:r>
      <w:r w:rsidR="00772017">
        <w:rPr>
          <w:rFonts w:ascii="Times New Roman" w:hAnsi="Times New Roman" w:cs="Times New Roman"/>
          <w:sz w:val="24"/>
        </w:rPr>
        <w:t>s</w:t>
      </w:r>
      <w:r w:rsidRPr="000E679A">
        <w:rPr>
          <w:rFonts w:ascii="Times New Roman" w:hAnsi="Times New Roman" w:cs="Times New Roman"/>
          <w:sz w:val="24"/>
        </w:rPr>
        <w:t>. Mike Liemohn</w:t>
      </w:r>
      <w:r w:rsidR="00772017">
        <w:rPr>
          <w:rFonts w:ascii="Times New Roman" w:hAnsi="Times New Roman" w:cs="Times New Roman"/>
          <w:sz w:val="24"/>
        </w:rPr>
        <w:t xml:space="preserve">, Allison Steiner, and </w:t>
      </w:r>
      <w:r w:rsidR="0096443F">
        <w:rPr>
          <w:rFonts w:ascii="Times New Roman" w:hAnsi="Times New Roman" w:cs="Times New Roman"/>
          <w:sz w:val="24"/>
        </w:rPr>
        <w:t>Gretchen-Keppel-Aleks</w:t>
      </w:r>
    </w:p>
    <w:p w14:paraId="03F69248" w14:textId="77777777" w:rsidR="0008470D" w:rsidRPr="000E679A" w:rsidRDefault="0008470D" w:rsidP="0008470D">
      <w:pPr>
        <w:spacing w:line="240" w:lineRule="auto"/>
        <w:rPr>
          <w:rFonts w:ascii="Times New Roman" w:hAnsi="Times New Roman" w:cs="Times New Roman"/>
          <w:sz w:val="12"/>
        </w:rPr>
      </w:pPr>
    </w:p>
    <w:p w14:paraId="25567CD8" w14:textId="77777777" w:rsidR="0008470D" w:rsidRPr="000E679A" w:rsidRDefault="0008470D" w:rsidP="0008470D">
      <w:pPr>
        <w:spacing w:line="240" w:lineRule="auto"/>
        <w:rPr>
          <w:rFonts w:ascii="Times New Roman" w:hAnsi="Times New Roman" w:cs="Times New Roman"/>
          <w:sz w:val="12"/>
        </w:rPr>
      </w:pPr>
      <w:r w:rsidRPr="000E679A">
        <w:rPr>
          <w:rFonts w:ascii="Times New Roman" w:hAnsi="Times New Roman" w:cs="Times New Roman"/>
          <w:noProof/>
          <w:sz w:val="12"/>
        </w:rPr>
        <mc:AlternateContent>
          <mc:Choice Requires="wps">
            <w:drawing>
              <wp:anchor distT="0" distB="0" distL="114300" distR="114300" simplePos="0" relativeHeight="251659264" behindDoc="0" locked="0" layoutInCell="1" allowOverlap="1" wp14:anchorId="0729BD14" wp14:editId="67476209">
                <wp:simplePos x="0" y="0"/>
                <wp:positionH relativeFrom="column">
                  <wp:posOffset>25400</wp:posOffset>
                </wp:positionH>
                <wp:positionV relativeFrom="paragraph">
                  <wp:posOffset>62230</wp:posOffset>
                </wp:positionV>
                <wp:extent cx="5943600" cy="0"/>
                <wp:effectExtent l="25400" t="24130" r="38100" b="393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5400">
                          <a:solidFill>
                            <a:srgbClr val="000000"/>
                          </a:solidFill>
                          <a:round/>
                          <a:headEnd/>
                          <a:tailEn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7B9EC"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4.9pt" to="470pt,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" strokeweight="2pt"/>
            </w:pict>
          </mc:Fallback>
        </mc:AlternateContent>
      </w:r>
    </w:p>
    <w:p w14:paraId="02003627" w14:textId="77777777" w:rsidR="0008470D" w:rsidRPr="000E679A" w:rsidRDefault="0008470D" w:rsidP="0008470D">
      <w:pPr>
        <w:spacing w:line="240" w:lineRule="auto"/>
        <w:rPr>
          <w:rFonts w:ascii="Times New Roman" w:hAnsi="Times New Roman" w:cs="Times New Roman"/>
          <w:sz w:val="12"/>
        </w:rPr>
      </w:pPr>
    </w:p>
    <w:p w14:paraId="326D5492" w14:textId="1F072A81" w:rsidR="0008470D" w:rsidRPr="000E679A" w:rsidRDefault="0008470D" w:rsidP="0008470D">
      <w:pPr>
        <w:spacing w:line="240" w:lineRule="auto"/>
        <w:rPr>
          <w:rFonts w:ascii="Times New Roman" w:hAnsi="Times New Roman" w:cs="Times New Roman"/>
          <w:sz w:val="24"/>
        </w:rPr>
      </w:pPr>
      <w:r w:rsidRPr="000E679A">
        <w:rPr>
          <w:rFonts w:ascii="Times New Roman" w:hAnsi="Times New Roman" w:cs="Times New Roman"/>
          <w:sz w:val="24"/>
        </w:rPr>
        <w:t xml:space="preserve">The College of Engineering has an honor code. This is taken seriously. </w:t>
      </w:r>
    </w:p>
    <w:p w14:paraId="275229D3" w14:textId="77777777" w:rsidR="0008470D" w:rsidRPr="000E679A" w:rsidRDefault="0008470D" w:rsidP="0008470D">
      <w:pPr>
        <w:spacing w:line="240" w:lineRule="auto"/>
        <w:rPr>
          <w:rFonts w:ascii="Times New Roman" w:hAnsi="Times New Roman" w:cs="Times New Roman"/>
          <w:sz w:val="24"/>
        </w:rPr>
      </w:pPr>
      <w:r w:rsidRPr="000E679A">
        <w:rPr>
          <w:rFonts w:ascii="Times New Roman" w:hAnsi="Times New Roman" w:cs="Times New Roman"/>
          <w:sz w:val="24"/>
        </w:rPr>
        <w:t>See the website:  http://www.engin.umich.edu/students/honorcode/code/</w:t>
      </w:r>
    </w:p>
    <w:p w14:paraId="161B53C1" w14:textId="77777777" w:rsidR="0008470D" w:rsidRPr="000E679A" w:rsidRDefault="0008470D" w:rsidP="0008470D">
      <w:pPr>
        <w:spacing w:line="240" w:lineRule="auto"/>
        <w:rPr>
          <w:rFonts w:ascii="Times New Roman" w:hAnsi="Times New Roman" w:cs="Times New Roman"/>
          <w:sz w:val="12"/>
        </w:rPr>
      </w:pPr>
    </w:p>
    <w:p w14:paraId="1C973505" w14:textId="19AD3ED9" w:rsidR="0008470D" w:rsidRPr="000E679A" w:rsidRDefault="0008470D" w:rsidP="0008470D">
      <w:pPr>
        <w:spacing w:line="240" w:lineRule="auto"/>
        <w:jc w:val="center"/>
        <w:rPr>
          <w:rFonts w:ascii="Times New Roman" w:hAnsi="Times New Roman" w:cs="Times New Roman"/>
          <w:sz w:val="24"/>
        </w:rPr>
      </w:pPr>
      <w:r w:rsidRPr="000E679A">
        <w:rPr>
          <w:rFonts w:ascii="Times New Roman" w:hAnsi="Times New Roman" w:cs="Times New Roman"/>
          <w:b/>
          <w:sz w:val="24"/>
        </w:rPr>
        <w:t>Policy on Homework</w:t>
      </w:r>
      <w:r w:rsidR="007E6E61" w:rsidRPr="000E679A">
        <w:rPr>
          <w:rFonts w:ascii="Times New Roman" w:hAnsi="Times New Roman" w:cs="Times New Roman"/>
          <w:b/>
          <w:sz w:val="24"/>
        </w:rPr>
        <w:t xml:space="preserve"> and Projects</w:t>
      </w:r>
    </w:p>
    <w:p w14:paraId="105BF699" w14:textId="66E5F57A" w:rsidR="0008470D" w:rsidRPr="000E679A" w:rsidRDefault="0008470D" w:rsidP="0008470D">
      <w:pPr>
        <w:spacing w:line="240" w:lineRule="auto"/>
        <w:rPr>
          <w:rFonts w:ascii="Times New Roman" w:hAnsi="Times New Roman" w:cs="Times New Roman"/>
          <w:sz w:val="24"/>
        </w:rPr>
      </w:pPr>
      <w:r w:rsidRPr="000E679A">
        <w:rPr>
          <w:rFonts w:ascii="Times New Roman" w:hAnsi="Times New Roman" w:cs="Times New Roman"/>
          <w:sz w:val="24"/>
        </w:rPr>
        <w:t>You are encouraged to form study groups to work on homework problems and to study in other ways. You are allowed to consult with other students during the conceptualization of a problem. However, all written work, whether in scrap or final form, is to be generated by you alone. You are not allowed to possess, look at, use, or in any</w:t>
      </w:r>
      <w:r w:rsidR="009A668F" w:rsidRPr="000E679A">
        <w:rPr>
          <w:rFonts w:ascii="Times New Roman" w:hAnsi="Times New Roman" w:cs="Times New Roman"/>
          <w:sz w:val="24"/>
        </w:rPr>
        <w:t xml:space="preserve"> </w:t>
      </w:r>
      <w:r w:rsidRPr="000E679A">
        <w:rPr>
          <w:rFonts w:ascii="Times New Roman" w:hAnsi="Times New Roman" w:cs="Times New Roman"/>
          <w:sz w:val="24"/>
        </w:rPr>
        <w:t xml:space="preserve">way derive advantage from the existence of solutions prepared in prior years, whether these solutions were former students' work product or copies of solutions that had been made available by others.  </w:t>
      </w:r>
    </w:p>
    <w:p w14:paraId="331010E4" w14:textId="77777777" w:rsidR="0008470D" w:rsidRPr="000E679A" w:rsidRDefault="0008470D" w:rsidP="0008470D">
      <w:pPr>
        <w:spacing w:line="240" w:lineRule="auto"/>
        <w:rPr>
          <w:rFonts w:ascii="Times New Roman" w:hAnsi="Times New Roman" w:cs="Times New Roman"/>
          <w:sz w:val="12"/>
        </w:rPr>
      </w:pPr>
    </w:p>
    <w:p w14:paraId="0A64D558" w14:textId="52F5C842" w:rsidR="0008470D" w:rsidRPr="000E679A" w:rsidRDefault="0008470D" w:rsidP="0008470D">
      <w:pPr>
        <w:spacing w:line="240" w:lineRule="auto"/>
        <w:rPr>
          <w:rFonts w:ascii="Times New Roman" w:hAnsi="Times New Roman" w:cs="Times New Roman"/>
          <w:sz w:val="24"/>
          <w:u w:val="single"/>
        </w:rPr>
      </w:pPr>
      <w:r w:rsidRPr="000E679A">
        <w:rPr>
          <w:rFonts w:ascii="Times New Roman" w:hAnsi="Times New Roman" w:cs="Times New Roman"/>
          <w:sz w:val="24"/>
          <w:u w:val="single"/>
        </w:rPr>
        <w:t xml:space="preserve">Unless arrangements are made with me beforehand, late </w:t>
      </w:r>
      <w:r w:rsidR="007E6E61" w:rsidRPr="000E679A">
        <w:rPr>
          <w:rFonts w:ascii="Times New Roman" w:hAnsi="Times New Roman" w:cs="Times New Roman"/>
          <w:sz w:val="24"/>
          <w:u w:val="single"/>
        </w:rPr>
        <w:t>assignments</w:t>
      </w:r>
      <w:r w:rsidR="009A668F" w:rsidRPr="000E679A">
        <w:rPr>
          <w:rFonts w:ascii="Times New Roman" w:hAnsi="Times New Roman" w:cs="Times New Roman"/>
          <w:sz w:val="24"/>
          <w:u w:val="single"/>
        </w:rPr>
        <w:t xml:space="preserve"> </w:t>
      </w:r>
      <w:r w:rsidR="007E6E61" w:rsidRPr="000E679A">
        <w:rPr>
          <w:rFonts w:ascii="Times New Roman" w:hAnsi="Times New Roman" w:cs="Times New Roman"/>
          <w:sz w:val="24"/>
          <w:u w:val="single"/>
        </w:rPr>
        <w:t>are</w:t>
      </w:r>
      <w:r w:rsidR="009A668F" w:rsidRPr="000E679A">
        <w:rPr>
          <w:rFonts w:ascii="Times New Roman" w:hAnsi="Times New Roman" w:cs="Times New Roman"/>
          <w:sz w:val="24"/>
          <w:u w:val="single"/>
        </w:rPr>
        <w:t xml:space="preserve"> marked down by 10% </w:t>
      </w:r>
      <w:r w:rsidR="003B2F71">
        <w:rPr>
          <w:rFonts w:ascii="Times New Roman" w:hAnsi="Times New Roman" w:cs="Times New Roman"/>
          <w:sz w:val="24"/>
          <w:u w:val="single"/>
        </w:rPr>
        <w:t xml:space="preserve">per day </w:t>
      </w:r>
      <w:r w:rsidR="009A668F" w:rsidRPr="000E679A">
        <w:rPr>
          <w:rFonts w:ascii="Times New Roman" w:hAnsi="Times New Roman" w:cs="Times New Roman"/>
          <w:sz w:val="24"/>
          <w:u w:val="single"/>
        </w:rPr>
        <w:t>and</w:t>
      </w:r>
      <w:r w:rsidRPr="000E679A">
        <w:rPr>
          <w:rFonts w:ascii="Times New Roman" w:hAnsi="Times New Roman" w:cs="Times New Roman"/>
          <w:sz w:val="24"/>
          <w:u w:val="single"/>
        </w:rPr>
        <w:t xml:space="preserve"> will </w:t>
      </w:r>
      <w:r w:rsidR="009A668F" w:rsidRPr="000E679A">
        <w:rPr>
          <w:rFonts w:ascii="Times New Roman" w:hAnsi="Times New Roman" w:cs="Times New Roman"/>
          <w:sz w:val="24"/>
          <w:u w:val="single"/>
        </w:rPr>
        <w:t xml:space="preserve">not </w:t>
      </w:r>
      <w:r w:rsidRPr="000E679A">
        <w:rPr>
          <w:rFonts w:ascii="Times New Roman" w:hAnsi="Times New Roman" w:cs="Times New Roman"/>
          <w:sz w:val="24"/>
          <w:u w:val="single"/>
        </w:rPr>
        <w:t>be accepted</w:t>
      </w:r>
      <w:r w:rsidR="009A668F" w:rsidRPr="000E679A">
        <w:rPr>
          <w:rFonts w:ascii="Times New Roman" w:hAnsi="Times New Roman" w:cs="Times New Roman"/>
          <w:sz w:val="24"/>
          <w:u w:val="single"/>
        </w:rPr>
        <w:t xml:space="preserve"> after one week or when it is graded and returned, whichever is first</w:t>
      </w:r>
      <w:r w:rsidRPr="000E679A">
        <w:rPr>
          <w:rFonts w:ascii="Times New Roman" w:hAnsi="Times New Roman" w:cs="Times New Roman"/>
          <w:sz w:val="24"/>
          <w:u w:val="single"/>
        </w:rPr>
        <w:t>.</w:t>
      </w:r>
    </w:p>
    <w:p w14:paraId="595954A1" w14:textId="77777777" w:rsidR="0008470D" w:rsidRPr="000E679A" w:rsidRDefault="0008470D" w:rsidP="0008470D">
      <w:pPr>
        <w:spacing w:line="240" w:lineRule="auto"/>
        <w:rPr>
          <w:rFonts w:ascii="Times New Roman" w:hAnsi="Times New Roman" w:cs="Times New Roman"/>
          <w:sz w:val="12"/>
        </w:rPr>
      </w:pPr>
    </w:p>
    <w:p w14:paraId="45A84F15" w14:textId="77777777" w:rsidR="0008470D" w:rsidRPr="000E679A" w:rsidRDefault="0008470D" w:rsidP="0008470D">
      <w:pPr>
        <w:spacing w:line="240" w:lineRule="auto"/>
        <w:rPr>
          <w:rFonts w:ascii="Times New Roman" w:hAnsi="Times New Roman" w:cs="Times New Roman"/>
          <w:sz w:val="12"/>
        </w:rPr>
      </w:pPr>
    </w:p>
    <w:p w14:paraId="36104272" w14:textId="77777777" w:rsidR="0008470D" w:rsidRPr="000E679A" w:rsidRDefault="0008470D" w:rsidP="0008470D">
      <w:pPr>
        <w:spacing w:line="240" w:lineRule="auto"/>
        <w:jc w:val="center"/>
        <w:rPr>
          <w:rFonts w:ascii="Times New Roman" w:hAnsi="Times New Roman" w:cs="Times New Roman"/>
          <w:b/>
          <w:sz w:val="24"/>
        </w:rPr>
      </w:pPr>
      <w:r w:rsidRPr="000E679A">
        <w:rPr>
          <w:rFonts w:ascii="Times New Roman" w:hAnsi="Times New Roman" w:cs="Times New Roman"/>
          <w:b/>
          <w:sz w:val="24"/>
        </w:rPr>
        <w:t>Violations</w:t>
      </w:r>
    </w:p>
    <w:p w14:paraId="162AE898" w14:textId="6B38A40D" w:rsidR="0008470D" w:rsidRPr="000E679A" w:rsidRDefault="0008470D" w:rsidP="0008470D">
      <w:pPr>
        <w:spacing w:line="240" w:lineRule="auto"/>
        <w:rPr>
          <w:rFonts w:ascii="Times New Roman" w:hAnsi="Times New Roman" w:cs="Times New Roman"/>
          <w:sz w:val="24"/>
        </w:rPr>
      </w:pPr>
      <w:r w:rsidRPr="000E679A">
        <w:rPr>
          <w:rFonts w:ascii="Times New Roman" w:hAnsi="Times New Roman" w:cs="Times New Roman"/>
          <w:sz w:val="24"/>
        </w:rPr>
        <w:t xml:space="preserve">Violation of this policy is grounds for the initiation of a report filed with the Dean's office and the case would come before the Honor Council of the College of Engineering. If you have any questions about this policy, </w:t>
      </w:r>
      <w:r w:rsidR="00017C37" w:rsidRPr="000E679A">
        <w:rPr>
          <w:rFonts w:ascii="Times New Roman" w:hAnsi="Times New Roman" w:cs="Times New Roman"/>
          <w:sz w:val="24"/>
        </w:rPr>
        <w:t xml:space="preserve">then </w:t>
      </w:r>
      <w:r w:rsidRPr="000E679A">
        <w:rPr>
          <w:rFonts w:ascii="Times New Roman" w:hAnsi="Times New Roman" w:cs="Times New Roman"/>
          <w:sz w:val="24"/>
        </w:rPr>
        <w:t xml:space="preserve">please do not hesitate to contact me. </w:t>
      </w:r>
    </w:p>
    <w:sectPr w:rsidR="0008470D" w:rsidRPr="000E679A">
      <w:footerReference w:type="default" r:id="rId1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DFF476" w14:textId="77777777" w:rsidR="00FA0458" w:rsidRDefault="00FA0458">
      <w:pPr>
        <w:spacing w:line="240" w:lineRule="auto"/>
      </w:pPr>
      <w:r>
        <w:separator/>
      </w:r>
    </w:p>
  </w:endnote>
  <w:endnote w:type="continuationSeparator" w:id="0">
    <w:p w14:paraId="650B3D34" w14:textId="77777777" w:rsidR="00FA0458" w:rsidRDefault="00FA04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91A52" w14:textId="77777777" w:rsidR="00017C37" w:rsidRDefault="00017C37">
    <w:pPr>
      <w:pStyle w:val="Normal1"/>
    </w:pPr>
    <w:r>
      <w:fldChar w:fldCharType="begin"/>
    </w:r>
    <w:r>
      <w:instrText>PAGE</w:instrText>
    </w:r>
    <w:r>
      <w:fldChar w:fldCharType="separate"/>
    </w:r>
    <w:r>
      <w:rPr>
        <w:noProof/>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655D0" w14:textId="77777777" w:rsidR="00FA0458" w:rsidRDefault="00FA0458">
      <w:pPr>
        <w:spacing w:line="240" w:lineRule="auto"/>
      </w:pPr>
      <w:r>
        <w:separator/>
      </w:r>
    </w:p>
  </w:footnote>
  <w:footnote w:type="continuationSeparator" w:id="0">
    <w:p w14:paraId="15F37A24" w14:textId="77777777" w:rsidR="00FA0458" w:rsidRDefault="00FA04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E0419"/>
    <w:multiLevelType w:val="multilevel"/>
    <w:tmpl w:val="BC12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5476E"/>
    <w:multiLevelType w:val="multilevel"/>
    <w:tmpl w:val="14044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6727F2"/>
    <w:multiLevelType w:val="hybridMultilevel"/>
    <w:tmpl w:val="69B271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3E5342"/>
    <w:multiLevelType w:val="hybridMultilevel"/>
    <w:tmpl w:val="9618C15E"/>
    <w:lvl w:ilvl="0" w:tplc="BE4843C6">
      <w:start w:val="1"/>
      <w:numFmt w:val="bullet"/>
      <w:lvlText w:val="•"/>
      <w:lvlJc w:val="left"/>
      <w:pPr>
        <w:tabs>
          <w:tab w:val="num" w:pos="720"/>
        </w:tabs>
        <w:ind w:left="720" w:hanging="360"/>
      </w:pPr>
      <w:rPr>
        <w:rFonts w:ascii="Arial" w:hAnsi="Arial" w:hint="default"/>
      </w:rPr>
    </w:lvl>
    <w:lvl w:ilvl="1" w:tplc="68AADBE6">
      <w:numFmt w:val="bullet"/>
      <w:lvlText w:val="•"/>
      <w:lvlJc w:val="left"/>
      <w:pPr>
        <w:tabs>
          <w:tab w:val="num" w:pos="1440"/>
        </w:tabs>
        <w:ind w:left="1440" w:hanging="360"/>
      </w:pPr>
      <w:rPr>
        <w:rFonts w:ascii="Arial" w:hAnsi="Arial" w:hint="default"/>
      </w:rPr>
    </w:lvl>
    <w:lvl w:ilvl="2" w:tplc="CA1C1BA6" w:tentative="1">
      <w:start w:val="1"/>
      <w:numFmt w:val="bullet"/>
      <w:lvlText w:val="•"/>
      <w:lvlJc w:val="left"/>
      <w:pPr>
        <w:tabs>
          <w:tab w:val="num" w:pos="2160"/>
        </w:tabs>
        <w:ind w:left="2160" w:hanging="360"/>
      </w:pPr>
      <w:rPr>
        <w:rFonts w:ascii="Arial" w:hAnsi="Arial" w:hint="default"/>
      </w:rPr>
    </w:lvl>
    <w:lvl w:ilvl="3" w:tplc="0E948AB2" w:tentative="1">
      <w:start w:val="1"/>
      <w:numFmt w:val="bullet"/>
      <w:lvlText w:val="•"/>
      <w:lvlJc w:val="left"/>
      <w:pPr>
        <w:tabs>
          <w:tab w:val="num" w:pos="2880"/>
        </w:tabs>
        <w:ind w:left="2880" w:hanging="360"/>
      </w:pPr>
      <w:rPr>
        <w:rFonts w:ascii="Arial" w:hAnsi="Arial" w:hint="default"/>
      </w:rPr>
    </w:lvl>
    <w:lvl w:ilvl="4" w:tplc="6D664F04" w:tentative="1">
      <w:start w:val="1"/>
      <w:numFmt w:val="bullet"/>
      <w:lvlText w:val="•"/>
      <w:lvlJc w:val="left"/>
      <w:pPr>
        <w:tabs>
          <w:tab w:val="num" w:pos="3600"/>
        </w:tabs>
        <w:ind w:left="3600" w:hanging="360"/>
      </w:pPr>
      <w:rPr>
        <w:rFonts w:ascii="Arial" w:hAnsi="Arial" w:hint="default"/>
      </w:rPr>
    </w:lvl>
    <w:lvl w:ilvl="5" w:tplc="CF2663D6" w:tentative="1">
      <w:start w:val="1"/>
      <w:numFmt w:val="bullet"/>
      <w:lvlText w:val="•"/>
      <w:lvlJc w:val="left"/>
      <w:pPr>
        <w:tabs>
          <w:tab w:val="num" w:pos="4320"/>
        </w:tabs>
        <w:ind w:left="4320" w:hanging="360"/>
      </w:pPr>
      <w:rPr>
        <w:rFonts w:ascii="Arial" w:hAnsi="Arial" w:hint="default"/>
      </w:rPr>
    </w:lvl>
    <w:lvl w:ilvl="6" w:tplc="86E43B1A" w:tentative="1">
      <w:start w:val="1"/>
      <w:numFmt w:val="bullet"/>
      <w:lvlText w:val="•"/>
      <w:lvlJc w:val="left"/>
      <w:pPr>
        <w:tabs>
          <w:tab w:val="num" w:pos="5040"/>
        </w:tabs>
        <w:ind w:left="5040" w:hanging="360"/>
      </w:pPr>
      <w:rPr>
        <w:rFonts w:ascii="Arial" w:hAnsi="Arial" w:hint="default"/>
      </w:rPr>
    </w:lvl>
    <w:lvl w:ilvl="7" w:tplc="CCEE3D28" w:tentative="1">
      <w:start w:val="1"/>
      <w:numFmt w:val="bullet"/>
      <w:lvlText w:val="•"/>
      <w:lvlJc w:val="left"/>
      <w:pPr>
        <w:tabs>
          <w:tab w:val="num" w:pos="5760"/>
        </w:tabs>
        <w:ind w:left="5760" w:hanging="360"/>
      </w:pPr>
      <w:rPr>
        <w:rFonts w:ascii="Arial" w:hAnsi="Arial" w:hint="default"/>
      </w:rPr>
    </w:lvl>
    <w:lvl w:ilvl="8" w:tplc="842E7F4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51B69C0"/>
    <w:multiLevelType w:val="hybridMultilevel"/>
    <w:tmpl w:val="883CC7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6351328"/>
    <w:multiLevelType w:val="hybridMultilevel"/>
    <w:tmpl w:val="0E54F2D2"/>
    <w:lvl w:ilvl="0" w:tplc="10ECABBA">
      <w:start w:val="1"/>
      <w:numFmt w:val="bullet"/>
      <w:lvlText w:val="•"/>
      <w:lvlJc w:val="left"/>
      <w:pPr>
        <w:tabs>
          <w:tab w:val="num" w:pos="720"/>
        </w:tabs>
        <w:ind w:left="720" w:hanging="360"/>
      </w:pPr>
      <w:rPr>
        <w:rFonts w:ascii="Arial" w:hAnsi="Arial" w:hint="default"/>
      </w:rPr>
    </w:lvl>
    <w:lvl w:ilvl="1" w:tplc="6B82F1C6">
      <w:start w:val="1"/>
      <w:numFmt w:val="bullet"/>
      <w:lvlText w:val="•"/>
      <w:lvlJc w:val="left"/>
      <w:pPr>
        <w:tabs>
          <w:tab w:val="num" w:pos="1440"/>
        </w:tabs>
        <w:ind w:left="1440" w:hanging="360"/>
      </w:pPr>
      <w:rPr>
        <w:rFonts w:ascii="Arial" w:hAnsi="Arial" w:hint="default"/>
      </w:rPr>
    </w:lvl>
    <w:lvl w:ilvl="2" w:tplc="F7EE0A50" w:tentative="1">
      <w:start w:val="1"/>
      <w:numFmt w:val="bullet"/>
      <w:lvlText w:val="•"/>
      <w:lvlJc w:val="left"/>
      <w:pPr>
        <w:tabs>
          <w:tab w:val="num" w:pos="2160"/>
        </w:tabs>
        <w:ind w:left="2160" w:hanging="360"/>
      </w:pPr>
      <w:rPr>
        <w:rFonts w:ascii="Arial" w:hAnsi="Arial" w:hint="default"/>
      </w:rPr>
    </w:lvl>
    <w:lvl w:ilvl="3" w:tplc="F25AFC72" w:tentative="1">
      <w:start w:val="1"/>
      <w:numFmt w:val="bullet"/>
      <w:lvlText w:val="•"/>
      <w:lvlJc w:val="left"/>
      <w:pPr>
        <w:tabs>
          <w:tab w:val="num" w:pos="2880"/>
        </w:tabs>
        <w:ind w:left="2880" w:hanging="360"/>
      </w:pPr>
      <w:rPr>
        <w:rFonts w:ascii="Arial" w:hAnsi="Arial" w:hint="default"/>
      </w:rPr>
    </w:lvl>
    <w:lvl w:ilvl="4" w:tplc="5588A228" w:tentative="1">
      <w:start w:val="1"/>
      <w:numFmt w:val="bullet"/>
      <w:lvlText w:val="•"/>
      <w:lvlJc w:val="left"/>
      <w:pPr>
        <w:tabs>
          <w:tab w:val="num" w:pos="3600"/>
        </w:tabs>
        <w:ind w:left="3600" w:hanging="360"/>
      </w:pPr>
      <w:rPr>
        <w:rFonts w:ascii="Arial" w:hAnsi="Arial" w:hint="default"/>
      </w:rPr>
    </w:lvl>
    <w:lvl w:ilvl="5" w:tplc="77DCD960" w:tentative="1">
      <w:start w:val="1"/>
      <w:numFmt w:val="bullet"/>
      <w:lvlText w:val="•"/>
      <w:lvlJc w:val="left"/>
      <w:pPr>
        <w:tabs>
          <w:tab w:val="num" w:pos="4320"/>
        </w:tabs>
        <w:ind w:left="4320" w:hanging="360"/>
      </w:pPr>
      <w:rPr>
        <w:rFonts w:ascii="Arial" w:hAnsi="Arial" w:hint="default"/>
      </w:rPr>
    </w:lvl>
    <w:lvl w:ilvl="6" w:tplc="F67C894C" w:tentative="1">
      <w:start w:val="1"/>
      <w:numFmt w:val="bullet"/>
      <w:lvlText w:val="•"/>
      <w:lvlJc w:val="left"/>
      <w:pPr>
        <w:tabs>
          <w:tab w:val="num" w:pos="5040"/>
        </w:tabs>
        <w:ind w:left="5040" w:hanging="360"/>
      </w:pPr>
      <w:rPr>
        <w:rFonts w:ascii="Arial" w:hAnsi="Arial" w:hint="default"/>
      </w:rPr>
    </w:lvl>
    <w:lvl w:ilvl="7" w:tplc="AC189B36" w:tentative="1">
      <w:start w:val="1"/>
      <w:numFmt w:val="bullet"/>
      <w:lvlText w:val="•"/>
      <w:lvlJc w:val="left"/>
      <w:pPr>
        <w:tabs>
          <w:tab w:val="num" w:pos="5760"/>
        </w:tabs>
        <w:ind w:left="5760" w:hanging="360"/>
      </w:pPr>
      <w:rPr>
        <w:rFonts w:ascii="Arial" w:hAnsi="Arial" w:hint="default"/>
      </w:rPr>
    </w:lvl>
    <w:lvl w:ilvl="8" w:tplc="020AB9E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862AA9"/>
    <w:multiLevelType w:val="hybridMultilevel"/>
    <w:tmpl w:val="BC8E37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657953"/>
    <w:multiLevelType w:val="hybridMultilevel"/>
    <w:tmpl w:val="C7E2C294"/>
    <w:lvl w:ilvl="0" w:tplc="6FAA4AE8">
      <w:start w:val="1"/>
      <w:numFmt w:val="bullet"/>
      <w:lvlText w:val="•"/>
      <w:lvlJc w:val="left"/>
      <w:pPr>
        <w:tabs>
          <w:tab w:val="num" w:pos="720"/>
        </w:tabs>
        <w:ind w:left="720" w:hanging="360"/>
      </w:pPr>
      <w:rPr>
        <w:rFonts w:ascii="Arial" w:hAnsi="Arial" w:hint="default"/>
      </w:rPr>
    </w:lvl>
    <w:lvl w:ilvl="1" w:tplc="255244C2">
      <w:start w:val="1"/>
      <w:numFmt w:val="bullet"/>
      <w:lvlText w:val="•"/>
      <w:lvlJc w:val="left"/>
      <w:pPr>
        <w:tabs>
          <w:tab w:val="num" w:pos="1440"/>
        </w:tabs>
        <w:ind w:left="1440" w:hanging="360"/>
      </w:pPr>
      <w:rPr>
        <w:rFonts w:ascii="Arial" w:hAnsi="Arial" w:hint="default"/>
      </w:rPr>
    </w:lvl>
    <w:lvl w:ilvl="2" w:tplc="32F67D1E" w:tentative="1">
      <w:start w:val="1"/>
      <w:numFmt w:val="bullet"/>
      <w:lvlText w:val="•"/>
      <w:lvlJc w:val="left"/>
      <w:pPr>
        <w:tabs>
          <w:tab w:val="num" w:pos="2160"/>
        </w:tabs>
        <w:ind w:left="2160" w:hanging="360"/>
      </w:pPr>
      <w:rPr>
        <w:rFonts w:ascii="Arial" w:hAnsi="Arial" w:hint="default"/>
      </w:rPr>
    </w:lvl>
    <w:lvl w:ilvl="3" w:tplc="766C7842" w:tentative="1">
      <w:start w:val="1"/>
      <w:numFmt w:val="bullet"/>
      <w:lvlText w:val="•"/>
      <w:lvlJc w:val="left"/>
      <w:pPr>
        <w:tabs>
          <w:tab w:val="num" w:pos="2880"/>
        </w:tabs>
        <w:ind w:left="2880" w:hanging="360"/>
      </w:pPr>
      <w:rPr>
        <w:rFonts w:ascii="Arial" w:hAnsi="Arial" w:hint="default"/>
      </w:rPr>
    </w:lvl>
    <w:lvl w:ilvl="4" w:tplc="FD6E1016" w:tentative="1">
      <w:start w:val="1"/>
      <w:numFmt w:val="bullet"/>
      <w:lvlText w:val="•"/>
      <w:lvlJc w:val="left"/>
      <w:pPr>
        <w:tabs>
          <w:tab w:val="num" w:pos="3600"/>
        </w:tabs>
        <w:ind w:left="3600" w:hanging="360"/>
      </w:pPr>
      <w:rPr>
        <w:rFonts w:ascii="Arial" w:hAnsi="Arial" w:hint="default"/>
      </w:rPr>
    </w:lvl>
    <w:lvl w:ilvl="5" w:tplc="95A41D4C" w:tentative="1">
      <w:start w:val="1"/>
      <w:numFmt w:val="bullet"/>
      <w:lvlText w:val="•"/>
      <w:lvlJc w:val="left"/>
      <w:pPr>
        <w:tabs>
          <w:tab w:val="num" w:pos="4320"/>
        </w:tabs>
        <w:ind w:left="4320" w:hanging="360"/>
      </w:pPr>
      <w:rPr>
        <w:rFonts w:ascii="Arial" w:hAnsi="Arial" w:hint="default"/>
      </w:rPr>
    </w:lvl>
    <w:lvl w:ilvl="6" w:tplc="3752B84C" w:tentative="1">
      <w:start w:val="1"/>
      <w:numFmt w:val="bullet"/>
      <w:lvlText w:val="•"/>
      <w:lvlJc w:val="left"/>
      <w:pPr>
        <w:tabs>
          <w:tab w:val="num" w:pos="5040"/>
        </w:tabs>
        <w:ind w:left="5040" w:hanging="360"/>
      </w:pPr>
      <w:rPr>
        <w:rFonts w:ascii="Arial" w:hAnsi="Arial" w:hint="default"/>
      </w:rPr>
    </w:lvl>
    <w:lvl w:ilvl="7" w:tplc="E90E78E6" w:tentative="1">
      <w:start w:val="1"/>
      <w:numFmt w:val="bullet"/>
      <w:lvlText w:val="•"/>
      <w:lvlJc w:val="left"/>
      <w:pPr>
        <w:tabs>
          <w:tab w:val="num" w:pos="5760"/>
        </w:tabs>
        <w:ind w:left="5760" w:hanging="360"/>
      </w:pPr>
      <w:rPr>
        <w:rFonts w:ascii="Arial" w:hAnsi="Arial" w:hint="default"/>
      </w:rPr>
    </w:lvl>
    <w:lvl w:ilvl="8" w:tplc="719CF1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CBD59BB"/>
    <w:multiLevelType w:val="hybridMultilevel"/>
    <w:tmpl w:val="2236D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AF37D2"/>
    <w:multiLevelType w:val="hybridMultilevel"/>
    <w:tmpl w:val="536CB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7F21683"/>
    <w:multiLevelType w:val="multilevel"/>
    <w:tmpl w:val="BCE05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7AA0F39"/>
    <w:multiLevelType w:val="multilevel"/>
    <w:tmpl w:val="5B7E85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929506903">
    <w:abstractNumId w:val="11"/>
  </w:num>
  <w:num w:numId="2" w16cid:durableId="1691373365">
    <w:abstractNumId w:val="1"/>
  </w:num>
  <w:num w:numId="3" w16cid:durableId="1860507441">
    <w:abstractNumId w:val="10"/>
  </w:num>
  <w:num w:numId="4" w16cid:durableId="1640568400">
    <w:abstractNumId w:val="9"/>
  </w:num>
  <w:num w:numId="5" w16cid:durableId="1012684030">
    <w:abstractNumId w:val="6"/>
  </w:num>
  <w:num w:numId="6" w16cid:durableId="209810462">
    <w:abstractNumId w:val="4"/>
  </w:num>
  <w:num w:numId="7" w16cid:durableId="1677462056">
    <w:abstractNumId w:val="2"/>
  </w:num>
  <w:num w:numId="8" w16cid:durableId="869225185">
    <w:abstractNumId w:val="0"/>
  </w:num>
  <w:num w:numId="9" w16cid:durableId="861240081">
    <w:abstractNumId w:val="8"/>
  </w:num>
  <w:num w:numId="10" w16cid:durableId="348652479">
    <w:abstractNumId w:val="7"/>
  </w:num>
  <w:num w:numId="11" w16cid:durableId="1877812369">
    <w:abstractNumId w:val="3"/>
  </w:num>
  <w:num w:numId="12" w16cid:durableId="1958291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370"/>
    <w:rsid w:val="0001108A"/>
    <w:rsid w:val="00015875"/>
    <w:rsid w:val="00017C37"/>
    <w:rsid w:val="00053D73"/>
    <w:rsid w:val="000775E6"/>
    <w:rsid w:val="00084510"/>
    <w:rsid w:val="0008470D"/>
    <w:rsid w:val="00087D01"/>
    <w:rsid w:val="000B2EB8"/>
    <w:rsid w:val="000B42C9"/>
    <w:rsid w:val="000C19E0"/>
    <w:rsid w:val="000C7370"/>
    <w:rsid w:val="000D33E9"/>
    <w:rsid w:val="000D56D2"/>
    <w:rsid w:val="000E679A"/>
    <w:rsid w:val="00100B13"/>
    <w:rsid w:val="00113FDC"/>
    <w:rsid w:val="0012129E"/>
    <w:rsid w:val="00141E39"/>
    <w:rsid w:val="00142D64"/>
    <w:rsid w:val="00145084"/>
    <w:rsid w:val="001536B1"/>
    <w:rsid w:val="001563C1"/>
    <w:rsid w:val="0017534E"/>
    <w:rsid w:val="00181616"/>
    <w:rsid w:val="001A266D"/>
    <w:rsid w:val="001C0CB1"/>
    <w:rsid w:val="001E2930"/>
    <w:rsid w:val="001E32F4"/>
    <w:rsid w:val="001F5AEC"/>
    <w:rsid w:val="00201D79"/>
    <w:rsid w:val="002130C0"/>
    <w:rsid w:val="0023296B"/>
    <w:rsid w:val="002770E0"/>
    <w:rsid w:val="00286E90"/>
    <w:rsid w:val="002A2B8D"/>
    <w:rsid w:val="002A54DC"/>
    <w:rsid w:val="002D10C6"/>
    <w:rsid w:val="002E7468"/>
    <w:rsid w:val="002F743B"/>
    <w:rsid w:val="00312C65"/>
    <w:rsid w:val="00321E97"/>
    <w:rsid w:val="00322454"/>
    <w:rsid w:val="00322EDC"/>
    <w:rsid w:val="00336B93"/>
    <w:rsid w:val="00346DBF"/>
    <w:rsid w:val="0035413B"/>
    <w:rsid w:val="00372AA2"/>
    <w:rsid w:val="0038307B"/>
    <w:rsid w:val="0039312C"/>
    <w:rsid w:val="003B2F71"/>
    <w:rsid w:val="003C2CC7"/>
    <w:rsid w:val="003D30F2"/>
    <w:rsid w:val="003F1E0C"/>
    <w:rsid w:val="004029C0"/>
    <w:rsid w:val="00420E11"/>
    <w:rsid w:val="00450476"/>
    <w:rsid w:val="004522E9"/>
    <w:rsid w:val="004611D6"/>
    <w:rsid w:val="0046279A"/>
    <w:rsid w:val="004719BC"/>
    <w:rsid w:val="004903FA"/>
    <w:rsid w:val="004961A4"/>
    <w:rsid w:val="004D071F"/>
    <w:rsid w:val="004D59DD"/>
    <w:rsid w:val="004D7320"/>
    <w:rsid w:val="004F31E0"/>
    <w:rsid w:val="0050707A"/>
    <w:rsid w:val="00510147"/>
    <w:rsid w:val="00557E6E"/>
    <w:rsid w:val="00563D27"/>
    <w:rsid w:val="00573D5E"/>
    <w:rsid w:val="00580AB6"/>
    <w:rsid w:val="005813E4"/>
    <w:rsid w:val="005B18AF"/>
    <w:rsid w:val="005B412C"/>
    <w:rsid w:val="005F1F41"/>
    <w:rsid w:val="006165BF"/>
    <w:rsid w:val="00620C14"/>
    <w:rsid w:val="00637AF9"/>
    <w:rsid w:val="00642E59"/>
    <w:rsid w:val="006514B2"/>
    <w:rsid w:val="0066109A"/>
    <w:rsid w:val="006732E4"/>
    <w:rsid w:val="0068245D"/>
    <w:rsid w:val="0068268D"/>
    <w:rsid w:val="0069561C"/>
    <w:rsid w:val="006D74E8"/>
    <w:rsid w:val="006E18A9"/>
    <w:rsid w:val="006E4187"/>
    <w:rsid w:val="00706B76"/>
    <w:rsid w:val="00732532"/>
    <w:rsid w:val="0076384A"/>
    <w:rsid w:val="0076733D"/>
    <w:rsid w:val="007700EC"/>
    <w:rsid w:val="00772017"/>
    <w:rsid w:val="00781B9D"/>
    <w:rsid w:val="007A19F9"/>
    <w:rsid w:val="007D3D3F"/>
    <w:rsid w:val="007E6E61"/>
    <w:rsid w:val="007E7A2F"/>
    <w:rsid w:val="00824E8F"/>
    <w:rsid w:val="008505F0"/>
    <w:rsid w:val="008728C4"/>
    <w:rsid w:val="00875A42"/>
    <w:rsid w:val="00893A47"/>
    <w:rsid w:val="008A13C6"/>
    <w:rsid w:val="008B3A32"/>
    <w:rsid w:val="008B5DAD"/>
    <w:rsid w:val="008D0051"/>
    <w:rsid w:val="008D07AD"/>
    <w:rsid w:val="008D09DD"/>
    <w:rsid w:val="008D5C90"/>
    <w:rsid w:val="008F2137"/>
    <w:rsid w:val="0091240F"/>
    <w:rsid w:val="009223FB"/>
    <w:rsid w:val="0094633C"/>
    <w:rsid w:val="00951917"/>
    <w:rsid w:val="00961479"/>
    <w:rsid w:val="0096443F"/>
    <w:rsid w:val="00981F13"/>
    <w:rsid w:val="00982A23"/>
    <w:rsid w:val="00994908"/>
    <w:rsid w:val="009A668F"/>
    <w:rsid w:val="009B1047"/>
    <w:rsid w:val="00A01A59"/>
    <w:rsid w:val="00A244FF"/>
    <w:rsid w:val="00A25646"/>
    <w:rsid w:val="00A30D98"/>
    <w:rsid w:val="00A36566"/>
    <w:rsid w:val="00A53F61"/>
    <w:rsid w:val="00A652BB"/>
    <w:rsid w:val="00A813D4"/>
    <w:rsid w:val="00AC73C9"/>
    <w:rsid w:val="00AD2A08"/>
    <w:rsid w:val="00B0069B"/>
    <w:rsid w:val="00B27DCA"/>
    <w:rsid w:val="00B52603"/>
    <w:rsid w:val="00B56DE0"/>
    <w:rsid w:val="00B97439"/>
    <w:rsid w:val="00BC02B2"/>
    <w:rsid w:val="00BC1051"/>
    <w:rsid w:val="00BC26D2"/>
    <w:rsid w:val="00C00655"/>
    <w:rsid w:val="00C14E86"/>
    <w:rsid w:val="00C26921"/>
    <w:rsid w:val="00C31B03"/>
    <w:rsid w:val="00C334E8"/>
    <w:rsid w:val="00C3693C"/>
    <w:rsid w:val="00C55DAF"/>
    <w:rsid w:val="00C8161A"/>
    <w:rsid w:val="00CA45D9"/>
    <w:rsid w:val="00CC4D49"/>
    <w:rsid w:val="00CE622E"/>
    <w:rsid w:val="00CF5FEA"/>
    <w:rsid w:val="00D07FFE"/>
    <w:rsid w:val="00D26C5B"/>
    <w:rsid w:val="00D349A2"/>
    <w:rsid w:val="00D411E6"/>
    <w:rsid w:val="00D85891"/>
    <w:rsid w:val="00DB0965"/>
    <w:rsid w:val="00DB193B"/>
    <w:rsid w:val="00DC0CA6"/>
    <w:rsid w:val="00DD07FB"/>
    <w:rsid w:val="00DD3A2A"/>
    <w:rsid w:val="00E0403F"/>
    <w:rsid w:val="00E0467B"/>
    <w:rsid w:val="00E06EA0"/>
    <w:rsid w:val="00E2032D"/>
    <w:rsid w:val="00E265C0"/>
    <w:rsid w:val="00E266E1"/>
    <w:rsid w:val="00E346C6"/>
    <w:rsid w:val="00E5604A"/>
    <w:rsid w:val="00E649A1"/>
    <w:rsid w:val="00E77755"/>
    <w:rsid w:val="00E87F10"/>
    <w:rsid w:val="00E963CB"/>
    <w:rsid w:val="00EB28DC"/>
    <w:rsid w:val="00EB6185"/>
    <w:rsid w:val="00F0052E"/>
    <w:rsid w:val="00F00723"/>
    <w:rsid w:val="00F20352"/>
    <w:rsid w:val="00F335D1"/>
    <w:rsid w:val="00F504E5"/>
    <w:rsid w:val="00F63EE6"/>
    <w:rsid w:val="00F64664"/>
    <w:rsid w:val="00F70CFB"/>
    <w:rsid w:val="00FA04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AB88E7"/>
  <w15:docId w15:val="{CFD4354D-C894-F045-B5F7-AF9A2ED4F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5BF"/>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DC0CA6"/>
    <w:rPr>
      <w:sz w:val="18"/>
      <w:szCs w:val="18"/>
    </w:rPr>
  </w:style>
  <w:style w:type="paragraph" w:styleId="CommentText">
    <w:name w:val="annotation text"/>
    <w:basedOn w:val="Normal"/>
    <w:link w:val="CommentTextChar"/>
    <w:uiPriority w:val="99"/>
    <w:semiHidden/>
    <w:unhideWhenUsed/>
    <w:rsid w:val="00DC0CA6"/>
    <w:pPr>
      <w:spacing w:line="240" w:lineRule="auto"/>
    </w:pPr>
    <w:rPr>
      <w:sz w:val="24"/>
      <w:szCs w:val="24"/>
    </w:rPr>
  </w:style>
  <w:style w:type="character" w:customStyle="1" w:styleId="CommentTextChar">
    <w:name w:val="Comment Text Char"/>
    <w:basedOn w:val="DefaultParagraphFont"/>
    <w:link w:val="CommentText"/>
    <w:uiPriority w:val="99"/>
    <w:semiHidden/>
    <w:rsid w:val="00DC0CA6"/>
    <w:rPr>
      <w:sz w:val="24"/>
      <w:szCs w:val="24"/>
    </w:rPr>
  </w:style>
  <w:style w:type="paragraph" w:styleId="CommentSubject">
    <w:name w:val="annotation subject"/>
    <w:basedOn w:val="CommentText"/>
    <w:next w:val="CommentText"/>
    <w:link w:val="CommentSubjectChar"/>
    <w:uiPriority w:val="99"/>
    <w:semiHidden/>
    <w:unhideWhenUsed/>
    <w:rsid w:val="00DC0CA6"/>
    <w:rPr>
      <w:b/>
      <w:bCs/>
      <w:sz w:val="20"/>
      <w:szCs w:val="20"/>
    </w:rPr>
  </w:style>
  <w:style w:type="character" w:customStyle="1" w:styleId="CommentSubjectChar">
    <w:name w:val="Comment Subject Char"/>
    <w:basedOn w:val="CommentTextChar"/>
    <w:link w:val="CommentSubject"/>
    <w:uiPriority w:val="99"/>
    <w:semiHidden/>
    <w:rsid w:val="00DC0CA6"/>
    <w:rPr>
      <w:b/>
      <w:bCs/>
      <w:sz w:val="20"/>
      <w:szCs w:val="20"/>
    </w:rPr>
  </w:style>
  <w:style w:type="paragraph" w:styleId="BalloonText">
    <w:name w:val="Balloon Text"/>
    <w:basedOn w:val="Normal"/>
    <w:link w:val="BalloonTextChar"/>
    <w:uiPriority w:val="99"/>
    <w:semiHidden/>
    <w:unhideWhenUsed/>
    <w:rsid w:val="00DC0CA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0CA6"/>
    <w:rPr>
      <w:rFonts w:ascii="Lucida Grande" w:hAnsi="Lucida Grande" w:cs="Lucida Grande"/>
      <w:sz w:val="18"/>
      <w:szCs w:val="18"/>
    </w:rPr>
  </w:style>
  <w:style w:type="paragraph" w:styleId="Revision">
    <w:name w:val="Revision"/>
    <w:hidden/>
    <w:uiPriority w:val="99"/>
    <w:semiHidden/>
    <w:rsid w:val="0091240F"/>
    <w:pPr>
      <w:spacing w:line="240" w:lineRule="auto"/>
    </w:pPr>
  </w:style>
  <w:style w:type="character" w:styleId="Hyperlink">
    <w:name w:val="Hyperlink"/>
    <w:basedOn w:val="DefaultParagraphFont"/>
    <w:uiPriority w:val="99"/>
    <w:unhideWhenUsed/>
    <w:rsid w:val="00E0403F"/>
    <w:rPr>
      <w:color w:val="0000FF" w:themeColor="hyperlink"/>
      <w:u w:val="single"/>
    </w:rPr>
  </w:style>
  <w:style w:type="paragraph" w:styleId="Header">
    <w:name w:val="header"/>
    <w:basedOn w:val="Normal"/>
    <w:link w:val="HeaderChar"/>
    <w:uiPriority w:val="99"/>
    <w:unhideWhenUsed/>
    <w:rsid w:val="00E0403F"/>
    <w:pPr>
      <w:tabs>
        <w:tab w:val="center" w:pos="4320"/>
        <w:tab w:val="right" w:pos="8640"/>
      </w:tabs>
      <w:spacing w:line="240" w:lineRule="auto"/>
    </w:pPr>
  </w:style>
  <w:style w:type="character" w:customStyle="1" w:styleId="HeaderChar">
    <w:name w:val="Header Char"/>
    <w:basedOn w:val="DefaultParagraphFont"/>
    <w:link w:val="Header"/>
    <w:uiPriority w:val="99"/>
    <w:rsid w:val="00E0403F"/>
  </w:style>
  <w:style w:type="paragraph" w:styleId="Footer">
    <w:name w:val="footer"/>
    <w:basedOn w:val="Normal"/>
    <w:link w:val="FooterChar"/>
    <w:uiPriority w:val="99"/>
    <w:unhideWhenUsed/>
    <w:rsid w:val="00E0403F"/>
    <w:pPr>
      <w:tabs>
        <w:tab w:val="center" w:pos="4320"/>
        <w:tab w:val="right" w:pos="8640"/>
      </w:tabs>
      <w:spacing w:line="240" w:lineRule="auto"/>
    </w:pPr>
  </w:style>
  <w:style w:type="character" w:customStyle="1" w:styleId="FooterChar">
    <w:name w:val="Footer Char"/>
    <w:basedOn w:val="DefaultParagraphFont"/>
    <w:link w:val="Footer"/>
    <w:uiPriority w:val="99"/>
    <w:rsid w:val="00E0403F"/>
  </w:style>
  <w:style w:type="character" w:styleId="UnresolvedMention">
    <w:name w:val="Unresolved Mention"/>
    <w:basedOn w:val="DefaultParagraphFont"/>
    <w:uiPriority w:val="99"/>
    <w:semiHidden/>
    <w:unhideWhenUsed/>
    <w:rsid w:val="00E77755"/>
    <w:rPr>
      <w:color w:val="605E5C"/>
      <w:shd w:val="clear" w:color="auto" w:fill="E1DFDD"/>
    </w:rPr>
  </w:style>
  <w:style w:type="paragraph" w:styleId="NormalWeb">
    <w:name w:val="Normal (Web)"/>
    <w:basedOn w:val="Normal"/>
    <w:uiPriority w:val="99"/>
    <w:semiHidden/>
    <w:unhideWhenUsed/>
    <w:rsid w:val="006E18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E18A9"/>
    <w:rPr>
      <w:b/>
      <w:bCs/>
    </w:rPr>
  </w:style>
  <w:style w:type="paragraph" w:styleId="ListParagraph">
    <w:name w:val="List Paragraph"/>
    <w:basedOn w:val="Normal"/>
    <w:uiPriority w:val="34"/>
    <w:qFormat/>
    <w:rsid w:val="006E18A9"/>
    <w:pPr>
      <w:ind w:left="720"/>
      <w:contextualSpacing/>
    </w:pPr>
  </w:style>
  <w:style w:type="character" w:styleId="FollowedHyperlink">
    <w:name w:val="FollowedHyperlink"/>
    <w:basedOn w:val="DefaultParagraphFont"/>
    <w:uiPriority w:val="99"/>
    <w:semiHidden/>
    <w:unhideWhenUsed/>
    <w:rsid w:val="001F5A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7367229">
      <w:bodyDiv w:val="1"/>
      <w:marLeft w:val="0"/>
      <w:marRight w:val="0"/>
      <w:marTop w:val="0"/>
      <w:marBottom w:val="0"/>
      <w:divBdr>
        <w:top w:val="none" w:sz="0" w:space="0" w:color="auto"/>
        <w:left w:val="none" w:sz="0" w:space="0" w:color="auto"/>
        <w:bottom w:val="none" w:sz="0" w:space="0" w:color="auto"/>
        <w:right w:val="none" w:sz="0" w:space="0" w:color="auto"/>
      </w:divBdr>
      <w:divsChild>
        <w:div w:id="337006476">
          <w:marLeft w:val="1080"/>
          <w:marRight w:val="0"/>
          <w:marTop w:val="100"/>
          <w:marBottom w:val="0"/>
          <w:divBdr>
            <w:top w:val="none" w:sz="0" w:space="0" w:color="auto"/>
            <w:left w:val="none" w:sz="0" w:space="0" w:color="auto"/>
            <w:bottom w:val="none" w:sz="0" w:space="0" w:color="auto"/>
            <w:right w:val="none" w:sz="0" w:space="0" w:color="auto"/>
          </w:divBdr>
        </w:div>
        <w:div w:id="493835587">
          <w:marLeft w:val="1080"/>
          <w:marRight w:val="0"/>
          <w:marTop w:val="100"/>
          <w:marBottom w:val="0"/>
          <w:divBdr>
            <w:top w:val="none" w:sz="0" w:space="0" w:color="auto"/>
            <w:left w:val="none" w:sz="0" w:space="0" w:color="auto"/>
            <w:bottom w:val="none" w:sz="0" w:space="0" w:color="auto"/>
            <w:right w:val="none" w:sz="0" w:space="0" w:color="auto"/>
          </w:divBdr>
        </w:div>
        <w:div w:id="1306545253">
          <w:marLeft w:val="360"/>
          <w:marRight w:val="0"/>
          <w:marTop w:val="200"/>
          <w:marBottom w:val="0"/>
          <w:divBdr>
            <w:top w:val="none" w:sz="0" w:space="0" w:color="auto"/>
            <w:left w:val="none" w:sz="0" w:space="0" w:color="auto"/>
            <w:bottom w:val="none" w:sz="0" w:space="0" w:color="auto"/>
            <w:right w:val="none" w:sz="0" w:space="0" w:color="auto"/>
          </w:divBdr>
        </w:div>
        <w:div w:id="1618950661">
          <w:marLeft w:val="1080"/>
          <w:marRight w:val="0"/>
          <w:marTop w:val="100"/>
          <w:marBottom w:val="0"/>
          <w:divBdr>
            <w:top w:val="none" w:sz="0" w:space="0" w:color="auto"/>
            <w:left w:val="none" w:sz="0" w:space="0" w:color="auto"/>
            <w:bottom w:val="none" w:sz="0" w:space="0" w:color="auto"/>
            <w:right w:val="none" w:sz="0" w:space="0" w:color="auto"/>
          </w:divBdr>
        </w:div>
        <w:div w:id="1883860105">
          <w:marLeft w:val="1080"/>
          <w:marRight w:val="0"/>
          <w:marTop w:val="100"/>
          <w:marBottom w:val="0"/>
          <w:divBdr>
            <w:top w:val="none" w:sz="0" w:space="0" w:color="auto"/>
            <w:left w:val="none" w:sz="0" w:space="0" w:color="auto"/>
            <w:bottom w:val="none" w:sz="0" w:space="0" w:color="auto"/>
            <w:right w:val="none" w:sz="0" w:space="0" w:color="auto"/>
          </w:divBdr>
        </w:div>
        <w:div w:id="2025396397">
          <w:marLeft w:val="1080"/>
          <w:marRight w:val="0"/>
          <w:marTop w:val="100"/>
          <w:marBottom w:val="0"/>
          <w:divBdr>
            <w:top w:val="none" w:sz="0" w:space="0" w:color="auto"/>
            <w:left w:val="none" w:sz="0" w:space="0" w:color="auto"/>
            <w:bottom w:val="none" w:sz="0" w:space="0" w:color="auto"/>
            <w:right w:val="none" w:sz="0" w:space="0" w:color="auto"/>
          </w:divBdr>
        </w:div>
      </w:divsChild>
    </w:div>
    <w:div w:id="1281110632">
      <w:bodyDiv w:val="1"/>
      <w:marLeft w:val="0"/>
      <w:marRight w:val="0"/>
      <w:marTop w:val="0"/>
      <w:marBottom w:val="0"/>
      <w:divBdr>
        <w:top w:val="none" w:sz="0" w:space="0" w:color="auto"/>
        <w:left w:val="none" w:sz="0" w:space="0" w:color="auto"/>
        <w:bottom w:val="none" w:sz="0" w:space="0" w:color="auto"/>
        <w:right w:val="none" w:sz="0" w:space="0" w:color="auto"/>
      </w:divBdr>
      <w:divsChild>
        <w:div w:id="837766993">
          <w:marLeft w:val="360"/>
          <w:marRight w:val="0"/>
          <w:marTop w:val="200"/>
          <w:marBottom w:val="0"/>
          <w:divBdr>
            <w:top w:val="none" w:sz="0" w:space="0" w:color="auto"/>
            <w:left w:val="none" w:sz="0" w:space="0" w:color="auto"/>
            <w:bottom w:val="none" w:sz="0" w:space="0" w:color="auto"/>
            <w:right w:val="none" w:sz="0" w:space="0" w:color="auto"/>
          </w:divBdr>
        </w:div>
        <w:div w:id="1572622443">
          <w:marLeft w:val="360"/>
          <w:marRight w:val="0"/>
          <w:marTop w:val="200"/>
          <w:marBottom w:val="0"/>
          <w:divBdr>
            <w:top w:val="none" w:sz="0" w:space="0" w:color="auto"/>
            <w:left w:val="none" w:sz="0" w:space="0" w:color="auto"/>
            <w:bottom w:val="none" w:sz="0" w:space="0" w:color="auto"/>
            <w:right w:val="none" w:sz="0" w:space="0" w:color="auto"/>
          </w:divBdr>
        </w:div>
        <w:div w:id="1590507541">
          <w:marLeft w:val="360"/>
          <w:marRight w:val="0"/>
          <w:marTop w:val="200"/>
          <w:marBottom w:val="0"/>
          <w:divBdr>
            <w:top w:val="none" w:sz="0" w:space="0" w:color="auto"/>
            <w:left w:val="none" w:sz="0" w:space="0" w:color="auto"/>
            <w:bottom w:val="none" w:sz="0" w:space="0" w:color="auto"/>
            <w:right w:val="none" w:sz="0" w:space="0" w:color="auto"/>
          </w:divBdr>
        </w:div>
        <w:div w:id="1821269840">
          <w:marLeft w:val="360"/>
          <w:marRight w:val="0"/>
          <w:marTop w:val="200"/>
          <w:marBottom w:val="0"/>
          <w:divBdr>
            <w:top w:val="none" w:sz="0" w:space="0" w:color="auto"/>
            <w:left w:val="none" w:sz="0" w:space="0" w:color="auto"/>
            <w:bottom w:val="none" w:sz="0" w:space="0" w:color="auto"/>
            <w:right w:val="none" w:sz="0" w:space="0" w:color="auto"/>
          </w:divBdr>
        </w:div>
        <w:div w:id="1982493997">
          <w:marLeft w:val="360"/>
          <w:marRight w:val="0"/>
          <w:marTop w:val="200"/>
          <w:marBottom w:val="0"/>
          <w:divBdr>
            <w:top w:val="none" w:sz="0" w:space="0" w:color="auto"/>
            <w:left w:val="none" w:sz="0" w:space="0" w:color="auto"/>
            <w:bottom w:val="none" w:sz="0" w:space="0" w:color="auto"/>
            <w:right w:val="none" w:sz="0" w:space="0" w:color="auto"/>
          </w:divBdr>
        </w:div>
        <w:div w:id="2022537630">
          <w:marLeft w:val="360"/>
          <w:marRight w:val="0"/>
          <w:marTop w:val="200"/>
          <w:marBottom w:val="0"/>
          <w:divBdr>
            <w:top w:val="none" w:sz="0" w:space="0" w:color="auto"/>
            <w:left w:val="none" w:sz="0" w:space="0" w:color="auto"/>
            <w:bottom w:val="none" w:sz="0" w:space="0" w:color="auto"/>
            <w:right w:val="none" w:sz="0" w:space="0" w:color="auto"/>
          </w:divBdr>
        </w:div>
        <w:div w:id="2083789582">
          <w:marLeft w:val="360"/>
          <w:marRight w:val="0"/>
          <w:marTop w:val="200"/>
          <w:marBottom w:val="0"/>
          <w:divBdr>
            <w:top w:val="none" w:sz="0" w:space="0" w:color="auto"/>
            <w:left w:val="none" w:sz="0" w:space="0" w:color="auto"/>
            <w:bottom w:val="none" w:sz="0" w:space="0" w:color="auto"/>
            <w:right w:val="none" w:sz="0" w:space="0" w:color="auto"/>
          </w:divBdr>
        </w:div>
      </w:divsChild>
    </w:div>
    <w:div w:id="1479496990">
      <w:bodyDiv w:val="1"/>
      <w:marLeft w:val="0"/>
      <w:marRight w:val="0"/>
      <w:marTop w:val="0"/>
      <w:marBottom w:val="0"/>
      <w:divBdr>
        <w:top w:val="none" w:sz="0" w:space="0" w:color="auto"/>
        <w:left w:val="none" w:sz="0" w:space="0" w:color="auto"/>
        <w:bottom w:val="none" w:sz="0" w:space="0" w:color="auto"/>
        <w:right w:val="none" w:sz="0" w:space="0" w:color="auto"/>
      </w:divBdr>
      <w:divsChild>
        <w:div w:id="76902611">
          <w:marLeft w:val="1080"/>
          <w:marRight w:val="0"/>
          <w:marTop w:val="100"/>
          <w:marBottom w:val="0"/>
          <w:divBdr>
            <w:top w:val="none" w:sz="0" w:space="0" w:color="auto"/>
            <w:left w:val="none" w:sz="0" w:space="0" w:color="auto"/>
            <w:bottom w:val="none" w:sz="0" w:space="0" w:color="auto"/>
            <w:right w:val="none" w:sz="0" w:space="0" w:color="auto"/>
          </w:divBdr>
        </w:div>
        <w:div w:id="236478595">
          <w:marLeft w:val="1080"/>
          <w:marRight w:val="0"/>
          <w:marTop w:val="100"/>
          <w:marBottom w:val="0"/>
          <w:divBdr>
            <w:top w:val="none" w:sz="0" w:space="0" w:color="auto"/>
            <w:left w:val="none" w:sz="0" w:space="0" w:color="auto"/>
            <w:bottom w:val="none" w:sz="0" w:space="0" w:color="auto"/>
            <w:right w:val="none" w:sz="0" w:space="0" w:color="auto"/>
          </w:divBdr>
        </w:div>
        <w:div w:id="639115487">
          <w:marLeft w:val="1080"/>
          <w:marRight w:val="0"/>
          <w:marTop w:val="100"/>
          <w:marBottom w:val="0"/>
          <w:divBdr>
            <w:top w:val="none" w:sz="0" w:space="0" w:color="auto"/>
            <w:left w:val="none" w:sz="0" w:space="0" w:color="auto"/>
            <w:bottom w:val="none" w:sz="0" w:space="0" w:color="auto"/>
            <w:right w:val="none" w:sz="0" w:space="0" w:color="auto"/>
          </w:divBdr>
        </w:div>
        <w:div w:id="690180117">
          <w:marLeft w:val="1080"/>
          <w:marRight w:val="0"/>
          <w:marTop w:val="100"/>
          <w:marBottom w:val="0"/>
          <w:divBdr>
            <w:top w:val="none" w:sz="0" w:space="0" w:color="auto"/>
            <w:left w:val="none" w:sz="0" w:space="0" w:color="auto"/>
            <w:bottom w:val="none" w:sz="0" w:space="0" w:color="auto"/>
            <w:right w:val="none" w:sz="0" w:space="0" w:color="auto"/>
          </w:divBdr>
        </w:div>
        <w:div w:id="1169639111">
          <w:marLeft w:val="1080"/>
          <w:marRight w:val="0"/>
          <w:marTop w:val="100"/>
          <w:marBottom w:val="0"/>
          <w:divBdr>
            <w:top w:val="none" w:sz="0" w:space="0" w:color="auto"/>
            <w:left w:val="none" w:sz="0" w:space="0" w:color="auto"/>
            <w:bottom w:val="none" w:sz="0" w:space="0" w:color="auto"/>
            <w:right w:val="none" w:sz="0" w:space="0" w:color="auto"/>
          </w:divBdr>
        </w:div>
        <w:div w:id="1560675574">
          <w:marLeft w:val="360"/>
          <w:marRight w:val="0"/>
          <w:marTop w:val="200"/>
          <w:marBottom w:val="0"/>
          <w:divBdr>
            <w:top w:val="none" w:sz="0" w:space="0" w:color="auto"/>
            <w:left w:val="none" w:sz="0" w:space="0" w:color="auto"/>
            <w:bottom w:val="none" w:sz="0" w:space="0" w:color="auto"/>
            <w:right w:val="none" w:sz="0" w:space="0" w:color="auto"/>
          </w:divBdr>
        </w:div>
        <w:div w:id="1708021012">
          <w:marLeft w:val="1080"/>
          <w:marRight w:val="0"/>
          <w:marTop w:val="100"/>
          <w:marBottom w:val="0"/>
          <w:divBdr>
            <w:top w:val="none" w:sz="0" w:space="0" w:color="auto"/>
            <w:left w:val="none" w:sz="0" w:space="0" w:color="auto"/>
            <w:bottom w:val="none" w:sz="0" w:space="0" w:color="auto"/>
            <w:right w:val="none" w:sz="0" w:space="0" w:color="auto"/>
          </w:divBdr>
        </w:div>
        <w:div w:id="2115326424">
          <w:marLeft w:val="1080"/>
          <w:marRight w:val="0"/>
          <w:marTop w:val="100"/>
          <w:marBottom w:val="0"/>
          <w:divBdr>
            <w:top w:val="none" w:sz="0" w:space="0" w:color="auto"/>
            <w:left w:val="none" w:sz="0" w:space="0" w:color="auto"/>
            <w:bottom w:val="none" w:sz="0" w:space="0" w:color="auto"/>
            <w:right w:val="none" w:sz="0" w:space="0" w:color="auto"/>
          </w:divBdr>
        </w:div>
        <w:div w:id="2138864559">
          <w:marLeft w:val="1080"/>
          <w:marRight w:val="0"/>
          <w:marTop w:val="100"/>
          <w:marBottom w:val="0"/>
          <w:divBdr>
            <w:top w:val="none" w:sz="0" w:space="0" w:color="auto"/>
            <w:left w:val="none" w:sz="0" w:space="0" w:color="auto"/>
            <w:bottom w:val="none" w:sz="0" w:space="0" w:color="auto"/>
            <w:right w:val="none" w:sz="0" w:space="0" w:color="auto"/>
          </w:divBdr>
        </w:div>
      </w:divsChild>
    </w:div>
    <w:div w:id="1992514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steine@umich.edu" TargetMode="External"/><Relationship Id="rId13" Type="http://schemas.openxmlformats.org/officeDocument/2006/relationships/hyperlink" Target="http://umich.edu/~mhealt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emohn@umich.edu" TargetMode="External"/><Relationship Id="rId12" Type="http://schemas.openxmlformats.org/officeDocument/2006/relationships/hyperlink" Target="http://www.uhs.umich.edu/aodresourc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hs.umich.edu/mentalhealthsvcs" TargetMode="External"/><Relationship Id="rId5" Type="http://schemas.openxmlformats.org/officeDocument/2006/relationships/footnotes" Target="footnotes.xml"/><Relationship Id="rId15" Type="http://schemas.openxmlformats.org/officeDocument/2006/relationships/hyperlink" Target="https://ecrt.umich.edu/" TargetMode="External"/><Relationship Id="rId10" Type="http://schemas.openxmlformats.org/officeDocument/2006/relationships/hyperlink" Target="https://caps.umich.edu" TargetMode="External"/><Relationship Id="rId4" Type="http://schemas.openxmlformats.org/officeDocument/2006/relationships/webSettings" Target="webSettings.xml"/><Relationship Id="rId9" Type="http://schemas.openxmlformats.org/officeDocument/2006/relationships/hyperlink" Target="mailto:gkeppela@umich.edu" TargetMode="External"/><Relationship Id="rId14" Type="http://schemas.openxmlformats.org/officeDocument/2006/relationships/hyperlink" Target="https://sapac.umi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1744</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Liemohn, Mike</cp:lastModifiedBy>
  <cp:revision>4</cp:revision>
  <cp:lastPrinted>2020-08-06T17:13:00Z</cp:lastPrinted>
  <dcterms:created xsi:type="dcterms:W3CDTF">2024-08-28T15:18:00Z</dcterms:created>
  <dcterms:modified xsi:type="dcterms:W3CDTF">2024-10-12T17:22:00Z</dcterms:modified>
</cp:coreProperties>
</file>